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B" w:rsidRDefault="00E960DB" w:rsidP="00220F66">
      <w:pPr>
        <w:jc w:val="center"/>
        <w:rPr>
          <w:rFonts w:ascii="方正小标宋简体" w:eastAsia="方正小标宋简体"/>
          <w:sz w:val="40"/>
          <w:szCs w:val="40"/>
        </w:rPr>
      </w:pPr>
    </w:p>
    <w:p w:rsidR="00EB3878" w:rsidRPr="001D2E6E" w:rsidRDefault="001D2E6E" w:rsidP="00220F66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省社科联</w:t>
      </w:r>
      <w:r w:rsidRPr="001D2E6E">
        <w:rPr>
          <w:rFonts w:ascii="方正小标宋简体" w:eastAsia="方正小标宋简体" w:hint="eastAsia"/>
          <w:sz w:val="40"/>
          <w:szCs w:val="40"/>
        </w:rPr>
        <w:t>关于</w:t>
      </w:r>
      <w:r w:rsidR="00947C8D">
        <w:rPr>
          <w:rFonts w:ascii="方正小标宋简体" w:eastAsia="方正小标宋简体" w:hint="eastAsia"/>
          <w:sz w:val="40"/>
          <w:szCs w:val="40"/>
        </w:rPr>
        <w:t>评选</w:t>
      </w:r>
      <w:r w:rsidRPr="001D2E6E">
        <w:rPr>
          <w:rFonts w:ascii="方正小标宋简体" w:eastAsia="方正小标宋简体" w:hint="eastAsia"/>
          <w:sz w:val="40"/>
          <w:szCs w:val="40"/>
        </w:rPr>
        <w:t>福建省</w:t>
      </w:r>
      <w:r w:rsidR="00220F66">
        <w:rPr>
          <w:rFonts w:ascii="方正小标宋简体" w:eastAsia="方正小标宋简体" w:hint="eastAsia"/>
          <w:sz w:val="40"/>
          <w:szCs w:val="40"/>
        </w:rPr>
        <w:t>社科普及名家</w:t>
      </w:r>
      <w:r w:rsidR="0064301F">
        <w:rPr>
          <w:rFonts w:ascii="方正小标宋简体" w:eastAsia="方正小标宋简体" w:hint="eastAsia"/>
          <w:sz w:val="40"/>
          <w:szCs w:val="40"/>
        </w:rPr>
        <w:t>、</w:t>
      </w:r>
      <w:r w:rsidR="00220F66">
        <w:rPr>
          <w:rFonts w:ascii="方正小标宋简体" w:eastAsia="方正小标宋简体" w:hint="eastAsia"/>
          <w:sz w:val="40"/>
          <w:szCs w:val="40"/>
        </w:rPr>
        <w:t>十佳社科讲坛（堂）、十佳社科普及基地、优秀社科普及</w:t>
      </w:r>
      <w:r w:rsidRPr="001D2E6E">
        <w:rPr>
          <w:rFonts w:ascii="方正小标宋简体" w:eastAsia="方正小标宋简体" w:hint="eastAsia"/>
          <w:sz w:val="40"/>
          <w:szCs w:val="40"/>
        </w:rPr>
        <w:t>作品</w:t>
      </w:r>
      <w:r w:rsidR="00220F66">
        <w:rPr>
          <w:rFonts w:ascii="方正小标宋简体" w:eastAsia="方正小标宋简体" w:hint="eastAsia"/>
          <w:sz w:val="40"/>
          <w:szCs w:val="40"/>
        </w:rPr>
        <w:t>和先进社科普及</w:t>
      </w:r>
      <w:r w:rsidR="00A46BB5">
        <w:rPr>
          <w:rFonts w:ascii="方正小标宋简体" w:eastAsia="方正小标宋简体" w:hint="eastAsia"/>
          <w:sz w:val="40"/>
          <w:szCs w:val="40"/>
        </w:rPr>
        <w:t>工作者</w:t>
      </w:r>
      <w:r w:rsidRPr="001D2E6E">
        <w:rPr>
          <w:rFonts w:ascii="方正小标宋简体" w:eastAsia="方正小标宋简体" w:hint="eastAsia"/>
          <w:sz w:val="40"/>
          <w:szCs w:val="40"/>
        </w:rPr>
        <w:t>的</w:t>
      </w:r>
      <w:r w:rsidR="0064301F">
        <w:rPr>
          <w:rFonts w:ascii="方正小标宋简体" w:eastAsia="方正小标宋简体" w:hint="eastAsia"/>
          <w:sz w:val="40"/>
          <w:szCs w:val="40"/>
        </w:rPr>
        <w:t>通知</w:t>
      </w:r>
    </w:p>
    <w:p w:rsidR="001D2E6E" w:rsidRPr="0064301F" w:rsidRDefault="001D2E6E">
      <w:pPr>
        <w:rPr>
          <w:rFonts w:ascii="仿宋" w:eastAsia="仿宋" w:hAnsi="仿宋"/>
          <w:sz w:val="32"/>
          <w:szCs w:val="32"/>
        </w:rPr>
      </w:pPr>
    </w:p>
    <w:p w:rsidR="001D2E6E" w:rsidRDefault="00487B29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</w:t>
      </w:r>
      <w:r w:rsidR="001D2E6E" w:rsidRPr="00AE1B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设区市</w:t>
      </w:r>
      <w:r w:rsidR="00C20611" w:rsidRPr="00AE1B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社科联</w:t>
      </w:r>
      <w:r w:rsidR="00C2061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1D2E6E" w:rsidRPr="00AE1B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平潭综合实验区</w:t>
      </w:r>
      <w:r w:rsidR="00C2061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党群工作部</w:t>
      </w:r>
      <w:r w:rsidR="003D2D60" w:rsidRPr="00AE1B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D452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省委党校</w:t>
      </w:r>
      <w:r w:rsidR="003D2D60" w:rsidRPr="00AE1BE8">
        <w:rPr>
          <w:rFonts w:ascii="仿宋" w:eastAsia="仿宋" w:hAnsi="仿宋" w:cs="宋体"/>
          <w:color w:val="000000"/>
          <w:kern w:val="0"/>
          <w:sz w:val="32"/>
          <w:szCs w:val="32"/>
        </w:rPr>
        <w:t>、</w:t>
      </w:r>
      <w:r w:rsidR="00D452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福建社科院</w:t>
      </w:r>
      <w:r w:rsidR="00EB0C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D452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有关高校</w:t>
      </w:r>
      <w:r w:rsidR="00EB0C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483A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社科联或</w:t>
      </w:r>
      <w:r w:rsidR="003D2D60" w:rsidRPr="00AE1BE8">
        <w:rPr>
          <w:rFonts w:ascii="仿宋" w:eastAsia="仿宋" w:hAnsi="仿宋" w:cs="宋体"/>
          <w:color w:val="000000"/>
          <w:kern w:val="0"/>
          <w:sz w:val="32"/>
          <w:szCs w:val="32"/>
        </w:rPr>
        <w:t>社科处（科研处）</w:t>
      </w:r>
      <w:r w:rsidR="003303EA" w:rsidRPr="00AE1BE8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="00D452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</w:t>
      </w:r>
      <w:r w:rsidR="003303EA" w:rsidRPr="00AE1BE8">
        <w:rPr>
          <w:rFonts w:ascii="仿宋" w:eastAsia="仿宋" w:hAnsi="仿宋" w:cs="宋体"/>
          <w:color w:val="000000"/>
          <w:kern w:val="0"/>
          <w:sz w:val="32"/>
          <w:szCs w:val="32"/>
        </w:rPr>
        <w:t>省级学会、研究会、协会</w:t>
      </w:r>
      <w:r w:rsidR="001D2E6E" w:rsidRPr="00AE1BE8">
        <w:rPr>
          <w:rFonts w:ascii="仿宋" w:eastAsia="仿宋" w:hAnsi="仿宋" w:cs="宋体"/>
          <w:color w:val="000000"/>
          <w:kern w:val="0"/>
          <w:sz w:val="32"/>
          <w:szCs w:val="32"/>
        </w:rPr>
        <w:t>：</w:t>
      </w:r>
    </w:p>
    <w:p w:rsidR="001D2E6E" w:rsidRDefault="0064301F" w:rsidP="006F59CB">
      <w:pPr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为进一步贯彻实施《福建省社会科学普及条例》，调动和激发</w:t>
      </w:r>
      <w:r w:rsidR="003303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各方面积极性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3303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推动我省社科普及工作的广泛深入开展，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省社科联将组织开展</w:t>
      </w:r>
      <w:r w:rsidR="00220F66" w:rsidRPr="00220F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福建省社科普及名家、十佳社科讲坛（堂）、十佳社科普及基地、优秀社科普及作品和先进社科普及工作者</w:t>
      </w:r>
      <w:r w:rsidR="00485D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评选</w:t>
      </w:r>
      <w:r w:rsidR="006F59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活动，现就有关事项通知如下:</w:t>
      </w:r>
    </w:p>
    <w:p w:rsidR="006F59CB" w:rsidRPr="00220F66" w:rsidRDefault="00485D98" w:rsidP="006F59CB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20F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评选</w:t>
      </w:r>
      <w:r w:rsidR="009905A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标准和</w:t>
      </w:r>
      <w:r w:rsidRPr="00220F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范围</w:t>
      </w:r>
    </w:p>
    <w:p w:rsidR="006F59CB" w:rsidRDefault="006F59CB" w:rsidP="006F59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220F66">
        <w:rPr>
          <w:rFonts w:ascii="仿宋" w:eastAsia="仿宋" w:hAnsi="仿宋" w:hint="eastAsia"/>
          <w:sz w:val="32"/>
          <w:szCs w:val="32"/>
        </w:rPr>
        <w:t>社科普及名家</w:t>
      </w:r>
      <w:r w:rsidR="00485D98">
        <w:rPr>
          <w:rFonts w:ascii="仿宋" w:eastAsia="仿宋" w:hAnsi="仿宋" w:hint="eastAsia"/>
          <w:sz w:val="32"/>
          <w:szCs w:val="32"/>
        </w:rPr>
        <w:t>：</w:t>
      </w:r>
      <w:r w:rsidR="00722574">
        <w:rPr>
          <w:rFonts w:ascii="仿宋" w:eastAsia="仿宋" w:hAnsi="仿宋" w:hint="eastAsia"/>
          <w:sz w:val="32"/>
          <w:szCs w:val="32"/>
        </w:rPr>
        <w:t>坚持正确政治方向，自觉遵守社会公德</w:t>
      </w:r>
      <w:r w:rsidR="00842880">
        <w:rPr>
          <w:rFonts w:ascii="仿宋" w:eastAsia="仿宋" w:hAnsi="仿宋" w:hint="eastAsia"/>
          <w:sz w:val="32"/>
          <w:szCs w:val="32"/>
        </w:rPr>
        <w:t>，有良好业务素质，</w:t>
      </w:r>
      <w:r>
        <w:rPr>
          <w:rFonts w:ascii="仿宋" w:eastAsia="仿宋" w:hAnsi="仿宋" w:hint="eastAsia"/>
          <w:sz w:val="32"/>
          <w:szCs w:val="32"/>
        </w:rPr>
        <w:t>201</w:t>
      </w:r>
      <w:r w:rsidR="00485D9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年以来</w:t>
      </w:r>
      <w:r w:rsidR="00485D98">
        <w:rPr>
          <w:rFonts w:ascii="仿宋" w:eastAsia="仿宋" w:hAnsi="仿宋" w:hint="eastAsia"/>
          <w:sz w:val="32"/>
          <w:szCs w:val="32"/>
        </w:rPr>
        <w:t>积极参加省市县社科讲坛</w:t>
      </w:r>
      <w:r w:rsidR="00AC1E05">
        <w:rPr>
          <w:rFonts w:ascii="仿宋" w:eastAsia="仿宋" w:hAnsi="仿宋" w:hint="eastAsia"/>
          <w:sz w:val="32"/>
          <w:szCs w:val="32"/>
        </w:rPr>
        <w:t>(堂)</w:t>
      </w:r>
      <w:r w:rsidR="00485D98">
        <w:rPr>
          <w:rFonts w:ascii="仿宋" w:eastAsia="仿宋" w:hAnsi="仿宋" w:hint="eastAsia"/>
          <w:sz w:val="32"/>
          <w:szCs w:val="32"/>
        </w:rPr>
        <w:t>讲座活动，讲座</w:t>
      </w:r>
      <w:r w:rsidR="00257F30">
        <w:rPr>
          <w:rFonts w:ascii="仿宋" w:eastAsia="仿宋" w:hAnsi="仿宋" w:hint="eastAsia"/>
          <w:sz w:val="32"/>
          <w:szCs w:val="32"/>
        </w:rPr>
        <w:t>次数多、</w:t>
      </w:r>
      <w:r w:rsidR="00842880">
        <w:rPr>
          <w:rFonts w:ascii="仿宋" w:eastAsia="仿宋" w:hAnsi="仿宋" w:hint="eastAsia"/>
          <w:sz w:val="32"/>
          <w:szCs w:val="32"/>
        </w:rPr>
        <w:t>社会</w:t>
      </w:r>
      <w:r w:rsidR="00485D98">
        <w:rPr>
          <w:rFonts w:ascii="仿宋" w:eastAsia="仿宋" w:hAnsi="仿宋" w:hint="eastAsia"/>
          <w:sz w:val="32"/>
          <w:szCs w:val="32"/>
        </w:rPr>
        <w:t>反响好</w:t>
      </w:r>
      <w:r w:rsidR="00257F30">
        <w:rPr>
          <w:rFonts w:ascii="仿宋" w:eastAsia="仿宋" w:hAnsi="仿宋" w:hint="eastAsia"/>
          <w:sz w:val="32"/>
          <w:szCs w:val="32"/>
        </w:rPr>
        <w:t>的专家学者</w:t>
      </w:r>
      <w:r w:rsidR="00485D98">
        <w:rPr>
          <w:rFonts w:ascii="仿宋" w:eastAsia="仿宋" w:hAnsi="仿宋" w:hint="eastAsia"/>
          <w:sz w:val="32"/>
          <w:szCs w:val="32"/>
        </w:rPr>
        <w:t>；</w:t>
      </w:r>
    </w:p>
    <w:p w:rsidR="00220F66" w:rsidRPr="00220F66" w:rsidRDefault="00220F66" w:rsidP="006F59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2、十佳社科讲坛（堂）：由省市县</w:t>
      </w:r>
      <w:r w:rsidR="00722574">
        <w:rPr>
          <w:rFonts w:ascii="仿宋" w:eastAsia="仿宋" w:hAnsi="仿宋" w:hint="eastAsia"/>
          <w:sz w:val="32"/>
          <w:szCs w:val="32"/>
        </w:rPr>
        <w:t>（区）</w:t>
      </w:r>
      <w:r w:rsidR="0064140B">
        <w:rPr>
          <w:rFonts w:ascii="仿宋" w:eastAsia="仿宋" w:hAnsi="仿宋" w:hint="eastAsia"/>
          <w:sz w:val="32"/>
          <w:szCs w:val="32"/>
        </w:rPr>
        <w:t>和高校</w:t>
      </w:r>
      <w:r>
        <w:rPr>
          <w:rFonts w:ascii="仿宋" w:eastAsia="仿宋" w:hAnsi="仿宋" w:hint="eastAsia"/>
          <w:sz w:val="32"/>
          <w:szCs w:val="32"/>
        </w:rPr>
        <w:t>社科联主办</w:t>
      </w:r>
      <w:r w:rsidR="00F8320E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管理</w:t>
      </w:r>
      <w:r w:rsidR="00D9032C">
        <w:rPr>
          <w:rFonts w:ascii="仿宋" w:eastAsia="仿宋" w:hAnsi="仿宋" w:hint="eastAsia"/>
          <w:sz w:val="32"/>
          <w:szCs w:val="32"/>
        </w:rPr>
        <w:t>的讲坛（堂）</w:t>
      </w:r>
      <w:r>
        <w:rPr>
          <w:rFonts w:ascii="仿宋" w:eastAsia="仿宋" w:hAnsi="仿宋" w:hint="eastAsia"/>
          <w:sz w:val="32"/>
          <w:szCs w:val="32"/>
        </w:rPr>
        <w:t>，2012年以来经常开展社科普及讲座，</w:t>
      </w:r>
      <w:r w:rsidR="00D9032C">
        <w:rPr>
          <w:rFonts w:ascii="仿宋" w:eastAsia="仿宋" w:hAnsi="仿宋" w:hint="eastAsia"/>
          <w:sz w:val="32"/>
          <w:szCs w:val="32"/>
        </w:rPr>
        <w:t>基本上有固定场所，每年达到12场以上</w:t>
      </w:r>
      <w:r w:rsidR="004E5835">
        <w:rPr>
          <w:rFonts w:ascii="仿宋" w:eastAsia="仿宋" w:hAnsi="仿宋" w:hint="eastAsia"/>
          <w:sz w:val="32"/>
          <w:szCs w:val="32"/>
        </w:rPr>
        <w:t>，影响力大</w:t>
      </w:r>
      <w:r w:rsidR="0035427B">
        <w:rPr>
          <w:rFonts w:ascii="仿宋" w:eastAsia="仿宋" w:hAnsi="仿宋" w:hint="eastAsia"/>
          <w:sz w:val="32"/>
          <w:szCs w:val="32"/>
        </w:rPr>
        <w:t>（县级讲坛由所在设区市社科联推荐）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20F66" w:rsidRDefault="00220F66" w:rsidP="006F59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F59C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十佳社科普及基地：</w:t>
      </w:r>
      <w:r w:rsidR="00722574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省市县</w:t>
      </w:r>
      <w:r w:rsidR="00722574">
        <w:rPr>
          <w:rFonts w:ascii="仿宋" w:eastAsia="仿宋" w:hAnsi="仿宋" w:hint="eastAsia"/>
          <w:sz w:val="32"/>
          <w:szCs w:val="32"/>
        </w:rPr>
        <w:t>（区）</w:t>
      </w:r>
      <w:r>
        <w:rPr>
          <w:rFonts w:ascii="仿宋" w:eastAsia="仿宋" w:hAnsi="仿宋" w:hint="eastAsia"/>
          <w:sz w:val="32"/>
          <w:szCs w:val="32"/>
        </w:rPr>
        <w:t>社科联授牌和</w:t>
      </w:r>
      <w:r>
        <w:rPr>
          <w:rFonts w:ascii="仿宋" w:eastAsia="仿宋" w:hAnsi="仿宋" w:hint="eastAsia"/>
          <w:sz w:val="32"/>
          <w:szCs w:val="32"/>
        </w:rPr>
        <w:lastRenderedPageBreak/>
        <w:t>管理，</w:t>
      </w:r>
      <w:r w:rsidR="00F27F6B">
        <w:rPr>
          <w:rFonts w:ascii="仿宋" w:eastAsia="仿宋" w:hAnsi="仿宋" w:hint="eastAsia"/>
          <w:sz w:val="32"/>
          <w:szCs w:val="32"/>
        </w:rPr>
        <w:t>积极</w:t>
      </w:r>
      <w:r w:rsidR="00722574">
        <w:rPr>
          <w:rFonts w:ascii="仿宋" w:eastAsia="仿宋" w:hAnsi="仿宋" w:hint="eastAsia"/>
          <w:sz w:val="32"/>
          <w:szCs w:val="32"/>
        </w:rPr>
        <w:t>参加全省</w:t>
      </w:r>
      <w:r w:rsidR="00F27F6B">
        <w:rPr>
          <w:rFonts w:ascii="仿宋" w:eastAsia="仿宋" w:hAnsi="仿宋" w:hint="eastAsia"/>
          <w:sz w:val="32"/>
          <w:szCs w:val="32"/>
        </w:rPr>
        <w:t>社科普及</w:t>
      </w:r>
      <w:r w:rsidR="00722574">
        <w:rPr>
          <w:rFonts w:ascii="仿宋" w:eastAsia="仿宋" w:hAnsi="仿宋" w:hint="eastAsia"/>
          <w:sz w:val="32"/>
          <w:szCs w:val="32"/>
        </w:rPr>
        <w:t>宣传</w:t>
      </w:r>
      <w:r w:rsidR="00F27F6B">
        <w:rPr>
          <w:rFonts w:ascii="仿宋" w:eastAsia="仿宋" w:hAnsi="仿宋" w:hint="eastAsia"/>
          <w:sz w:val="32"/>
          <w:szCs w:val="32"/>
        </w:rPr>
        <w:t>周活动，并</w:t>
      </w:r>
      <w:r w:rsidR="00722574">
        <w:rPr>
          <w:rFonts w:ascii="仿宋" w:eastAsia="仿宋" w:hAnsi="仿宋" w:hint="eastAsia"/>
          <w:sz w:val="32"/>
          <w:szCs w:val="32"/>
        </w:rPr>
        <w:t>有</w:t>
      </w:r>
      <w:r w:rsidR="00F27F6B">
        <w:rPr>
          <w:rFonts w:ascii="仿宋" w:eastAsia="仿宋" w:hAnsi="仿宋" w:hint="eastAsia"/>
          <w:sz w:val="32"/>
          <w:szCs w:val="32"/>
        </w:rPr>
        <w:t>开展</w:t>
      </w:r>
      <w:r w:rsidR="00722574">
        <w:rPr>
          <w:rFonts w:ascii="仿宋" w:eastAsia="仿宋" w:hAnsi="仿宋" w:hint="eastAsia"/>
          <w:sz w:val="32"/>
          <w:szCs w:val="32"/>
        </w:rPr>
        <w:t>经</w:t>
      </w:r>
      <w:r w:rsidR="00F27F6B">
        <w:rPr>
          <w:rFonts w:ascii="仿宋" w:eastAsia="仿宋" w:hAnsi="仿宋" w:hint="eastAsia"/>
          <w:sz w:val="32"/>
          <w:szCs w:val="32"/>
        </w:rPr>
        <w:t>常</w:t>
      </w:r>
      <w:r w:rsidR="00722574">
        <w:rPr>
          <w:rFonts w:ascii="仿宋" w:eastAsia="仿宋" w:hAnsi="仿宋" w:hint="eastAsia"/>
          <w:sz w:val="32"/>
          <w:szCs w:val="32"/>
        </w:rPr>
        <w:t>性</w:t>
      </w:r>
      <w:r w:rsidR="00F27F6B">
        <w:rPr>
          <w:rFonts w:ascii="仿宋" w:eastAsia="仿宋" w:hAnsi="仿宋" w:hint="eastAsia"/>
          <w:sz w:val="32"/>
          <w:szCs w:val="32"/>
        </w:rPr>
        <w:t>社科普及</w:t>
      </w:r>
      <w:r w:rsidR="00722574">
        <w:rPr>
          <w:rFonts w:ascii="仿宋" w:eastAsia="仿宋" w:hAnsi="仿宋" w:hint="eastAsia"/>
          <w:sz w:val="32"/>
          <w:szCs w:val="32"/>
        </w:rPr>
        <w:t>专题</w:t>
      </w:r>
      <w:r w:rsidR="00F27F6B">
        <w:rPr>
          <w:rFonts w:ascii="仿宋" w:eastAsia="仿宋" w:hAnsi="仿宋" w:hint="eastAsia"/>
          <w:sz w:val="32"/>
          <w:szCs w:val="32"/>
        </w:rPr>
        <w:t>活动</w:t>
      </w:r>
      <w:r w:rsidR="00A4040A">
        <w:rPr>
          <w:rFonts w:ascii="仿宋" w:eastAsia="仿宋" w:hAnsi="仿宋" w:hint="eastAsia"/>
          <w:sz w:val="32"/>
          <w:szCs w:val="32"/>
        </w:rPr>
        <w:t>的基地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F59CB" w:rsidRDefault="00220F66" w:rsidP="006F59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485D98">
        <w:rPr>
          <w:rFonts w:ascii="仿宋" w:eastAsia="仿宋" w:hAnsi="仿宋" w:hint="eastAsia"/>
          <w:sz w:val="32"/>
          <w:szCs w:val="32"/>
        </w:rPr>
        <w:t>优秀</w:t>
      </w:r>
      <w:r>
        <w:rPr>
          <w:rFonts w:ascii="仿宋" w:eastAsia="仿宋" w:hAnsi="仿宋" w:hint="eastAsia"/>
          <w:sz w:val="32"/>
          <w:szCs w:val="32"/>
        </w:rPr>
        <w:t>社科普及</w:t>
      </w:r>
      <w:r w:rsidR="006F59CB">
        <w:rPr>
          <w:rFonts w:ascii="仿宋" w:eastAsia="仿宋" w:hAnsi="仿宋" w:hint="eastAsia"/>
          <w:sz w:val="32"/>
          <w:szCs w:val="32"/>
        </w:rPr>
        <w:t>作品</w:t>
      </w:r>
      <w:r w:rsidR="00485D98">
        <w:rPr>
          <w:rFonts w:ascii="仿宋" w:eastAsia="仿宋" w:hAnsi="仿宋" w:hint="eastAsia"/>
          <w:sz w:val="32"/>
          <w:szCs w:val="32"/>
        </w:rPr>
        <w:t>：2012年</w:t>
      </w:r>
      <w:r w:rsidR="006F59CB">
        <w:rPr>
          <w:rFonts w:ascii="仿宋" w:eastAsia="仿宋" w:hAnsi="仿宋" w:hint="eastAsia"/>
          <w:sz w:val="32"/>
          <w:szCs w:val="32"/>
        </w:rPr>
        <w:t>以来</w:t>
      </w:r>
      <w:r w:rsidR="00D12787">
        <w:rPr>
          <w:rFonts w:ascii="仿宋" w:eastAsia="仿宋" w:hAnsi="仿宋" w:hint="eastAsia"/>
          <w:sz w:val="32"/>
          <w:szCs w:val="32"/>
        </w:rPr>
        <w:t>本省编辑</w:t>
      </w:r>
      <w:r w:rsidR="005E3EF5">
        <w:rPr>
          <w:rFonts w:ascii="仿宋" w:eastAsia="仿宋" w:hAnsi="仿宋" w:hint="eastAsia"/>
          <w:sz w:val="32"/>
          <w:szCs w:val="32"/>
        </w:rPr>
        <w:t>出版</w:t>
      </w:r>
      <w:r w:rsidR="006F59CB">
        <w:rPr>
          <w:rFonts w:ascii="仿宋" w:eastAsia="仿宋" w:hAnsi="仿宋" w:hint="eastAsia"/>
          <w:sz w:val="32"/>
          <w:szCs w:val="32"/>
        </w:rPr>
        <w:t>的</w:t>
      </w:r>
      <w:r w:rsidR="00485D98">
        <w:rPr>
          <w:rFonts w:ascii="仿宋" w:eastAsia="仿宋" w:hAnsi="仿宋" w:hint="eastAsia"/>
          <w:sz w:val="32"/>
          <w:szCs w:val="32"/>
        </w:rPr>
        <w:t>社科普及</w:t>
      </w:r>
      <w:r w:rsidR="006F59CB">
        <w:rPr>
          <w:rFonts w:ascii="仿宋" w:eastAsia="仿宋" w:hAnsi="仿宋" w:hint="eastAsia"/>
          <w:sz w:val="32"/>
          <w:szCs w:val="32"/>
        </w:rPr>
        <w:t>作品</w:t>
      </w:r>
      <w:r w:rsidR="00485D98">
        <w:rPr>
          <w:rFonts w:ascii="仿宋" w:eastAsia="仿宋" w:hAnsi="仿宋" w:hint="eastAsia"/>
          <w:sz w:val="32"/>
          <w:szCs w:val="32"/>
        </w:rPr>
        <w:t>（包括读物、音像制品等）</w:t>
      </w:r>
      <w:r w:rsidR="006F59CB">
        <w:rPr>
          <w:rFonts w:ascii="仿宋" w:eastAsia="仿宋" w:hAnsi="仿宋" w:hint="eastAsia"/>
          <w:sz w:val="32"/>
          <w:szCs w:val="32"/>
        </w:rPr>
        <w:t>；</w:t>
      </w:r>
    </w:p>
    <w:p w:rsidR="006F59CB" w:rsidRDefault="00220F66" w:rsidP="006F59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6F59CB">
        <w:rPr>
          <w:rFonts w:ascii="仿宋" w:eastAsia="仿宋" w:hAnsi="仿宋" w:hint="eastAsia"/>
          <w:sz w:val="32"/>
          <w:szCs w:val="32"/>
        </w:rPr>
        <w:t>、</w:t>
      </w:r>
      <w:r w:rsidR="00341056">
        <w:rPr>
          <w:rFonts w:ascii="仿宋" w:eastAsia="仿宋" w:hAnsi="仿宋" w:hint="eastAsia"/>
          <w:sz w:val="32"/>
          <w:szCs w:val="32"/>
        </w:rPr>
        <w:t>优秀工作者：社科联系统负责</w:t>
      </w:r>
      <w:r w:rsidR="00B46C6E">
        <w:rPr>
          <w:rFonts w:ascii="仿宋" w:eastAsia="仿宋" w:hAnsi="仿宋" w:hint="eastAsia"/>
          <w:sz w:val="32"/>
          <w:szCs w:val="32"/>
        </w:rPr>
        <w:t>、</w:t>
      </w:r>
      <w:r w:rsidR="00341056">
        <w:rPr>
          <w:rFonts w:ascii="仿宋" w:eastAsia="仿宋" w:hAnsi="仿宋" w:hint="eastAsia"/>
          <w:sz w:val="32"/>
          <w:szCs w:val="32"/>
        </w:rPr>
        <w:t>组织社科普及工作，</w:t>
      </w:r>
      <w:r w:rsidR="00652711">
        <w:rPr>
          <w:rFonts w:ascii="仿宋" w:eastAsia="仿宋" w:hAnsi="仿宋" w:hint="eastAsia"/>
          <w:sz w:val="32"/>
          <w:szCs w:val="32"/>
        </w:rPr>
        <w:t>在本岗位</w:t>
      </w:r>
      <w:r w:rsidR="00D86377">
        <w:rPr>
          <w:rFonts w:ascii="仿宋" w:eastAsia="仿宋" w:hAnsi="仿宋" w:hint="eastAsia"/>
          <w:sz w:val="32"/>
          <w:szCs w:val="32"/>
        </w:rPr>
        <w:t>工作2年以上，</w:t>
      </w:r>
      <w:r w:rsidR="00FF2885">
        <w:rPr>
          <w:rFonts w:ascii="仿宋" w:eastAsia="仿宋" w:hAnsi="仿宋" w:hint="eastAsia"/>
          <w:sz w:val="32"/>
          <w:szCs w:val="32"/>
        </w:rPr>
        <w:t>履职</w:t>
      </w:r>
      <w:r w:rsidR="00F959A0">
        <w:rPr>
          <w:rFonts w:ascii="仿宋" w:eastAsia="仿宋" w:hAnsi="仿宋" w:hint="eastAsia"/>
          <w:sz w:val="32"/>
          <w:szCs w:val="32"/>
        </w:rPr>
        <w:t>尽</w:t>
      </w:r>
      <w:r w:rsidR="00FF2885">
        <w:rPr>
          <w:rFonts w:ascii="仿宋" w:eastAsia="仿宋" w:hAnsi="仿宋" w:hint="eastAsia"/>
          <w:sz w:val="32"/>
          <w:szCs w:val="32"/>
        </w:rPr>
        <w:t>责，</w:t>
      </w:r>
      <w:r w:rsidR="00F959A0">
        <w:rPr>
          <w:rFonts w:ascii="仿宋" w:eastAsia="仿宋" w:hAnsi="仿宋" w:hint="eastAsia"/>
          <w:sz w:val="32"/>
          <w:szCs w:val="32"/>
        </w:rPr>
        <w:t>工作有</w:t>
      </w:r>
      <w:r w:rsidR="00FF2885">
        <w:rPr>
          <w:rFonts w:ascii="仿宋" w:eastAsia="仿宋" w:hAnsi="仿宋" w:hint="eastAsia"/>
          <w:sz w:val="32"/>
          <w:szCs w:val="32"/>
        </w:rPr>
        <w:t>创新</w:t>
      </w:r>
      <w:r w:rsidR="00A4040A">
        <w:rPr>
          <w:rFonts w:ascii="仿宋" w:eastAsia="仿宋" w:hAnsi="仿宋" w:hint="eastAsia"/>
          <w:sz w:val="32"/>
          <w:szCs w:val="32"/>
        </w:rPr>
        <w:t>，组织协调</w:t>
      </w:r>
      <w:r w:rsidR="00F959A0">
        <w:rPr>
          <w:rFonts w:ascii="仿宋" w:eastAsia="仿宋" w:hAnsi="仿宋" w:hint="eastAsia"/>
          <w:sz w:val="32"/>
          <w:szCs w:val="32"/>
        </w:rPr>
        <w:t>能力强</w:t>
      </w:r>
      <w:r w:rsidR="00A758D1">
        <w:rPr>
          <w:rFonts w:ascii="仿宋" w:eastAsia="仿宋" w:hAnsi="仿宋" w:hint="eastAsia"/>
          <w:sz w:val="32"/>
          <w:szCs w:val="32"/>
        </w:rPr>
        <w:t>。</w:t>
      </w:r>
    </w:p>
    <w:p w:rsidR="00A758D1" w:rsidRPr="00220F66" w:rsidRDefault="00A758D1" w:rsidP="006F59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20F66">
        <w:rPr>
          <w:rFonts w:ascii="黑体" w:eastAsia="黑体" w:hAnsi="黑体" w:hint="eastAsia"/>
          <w:sz w:val="32"/>
          <w:szCs w:val="32"/>
        </w:rPr>
        <w:t>二、</w:t>
      </w:r>
      <w:r w:rsidR="006668C6">
        <w:rPr>
          <w:rFonts w:ascii="黑体" w:eastAsia="黑体" w:hAnsi="黑体" w:hint="eastAsia"/>
          <w:sz w:val="32"/>
          <w:szCs w:val="32"/>
        </w:rPr>
        <w:t>推荐</w:t>
      </w:r>
      <w:r w:rsidR="00341056" w:rsidRPr="00220F66">
        <w:rPr>
          <w:rFonts w:ascii="黑体" w:eastAsia="黑体" w:hAnsi="黑体" w:hint="eastAsia"/>
          <w:sz w:val="32"/>
          <w:szCs w:val="32"/>
        </w:rPr>
        <w:t>要求</w:t>
      </w:r>
    </w:p>
    <w:p w:rsidR="00341056" w:rsidRDefault="00A758D1" w:rsidP="006F59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9F1F02">
        <w:rPr>
          <w:rFonts w:ascii="仿宋" w:eastAsia="仿宋" w:hAnsi="仿宋" w:hint="eastAsia"/>
          <w:sz w:val="32"/>
          <w:szCs w:val="32"/>
        </w:rPr>
        <w:t>各单位推荐名额见附件</w:t>
      </w:r>
      <w:r w:rsidR="008379AB">
        <w:rPr>
          <w:rFonts w:ascii="仿宋" w:eastAsia="仿宋" w:hAnsi="仿宋" w:hint="eastAsia"/>
          <w:sz w:val="32"/>
          <w:szCs w:val="32"/>
        </w:rPr>
        <w:t>2</w:t>
      </w:r>
      <w:r w:rsidR="009F1F02">
        <w:rPr>
          <w:rFonts w:ascii="仿宋" w:eastAsia="仿宋" w:hAnsi="仿宋" w:hint="eastAsia"/>
          <w:sz w:val="32"/>
          <w:szCs w:val="32"/>
        </w:rPr>
        <w:t>；</w:t>
      </w:r>
      <w:r w:rsidR="009F1F02">
        <w:rPr>
          <w:rFonts w:ascii="仿宋" w:eastAsia="仿宋" w:hAnsi="仿宋"/>
          <w:sz w:val="32"/>
          <w:szCs w:val="32"/>
        </w:rPr>
        <w:t xml:space="preserve"> </w:t>
      </w:r>
    </w:p>
    <w:p w:rsidR="00667B19" w:rsidRDefault="009F1F02" w:rsidP="006F59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A758D1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由各收文单位负责填报有关推荐表（见附件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,</w:t>
      </w:r>
      <w:r w:rsidRPr="00427FB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于6月15日前，</w:t>
      </w:r>
      <w:r w:rsidR="009905A7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纸质材料和电子材料各一份报送省社科联科普部；</w:t>
      </w:r>
    </w:p>
    <w:p w:rsidR="00854A9E" w:rsidRPr="00854A9E" w:rsidRDefault="00854A9E" w:rsidP="00854A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3、2012</w:t>
      </w:r>
      <w:r w:rsidR="004524F7">
        <w:rPr>
          <w:rFonts w:ascii="仿宋" w:eastAsia="仿宋" w:hAnsi="仿宋" w:hint="eastAsia"/>
          <w:sz w:val="32"/>
          <w:szCs w:val="32"/>
        </w:rPr>
        <w:t>以来已</w:t>
      </w:r>
      <w:r>
        <w:rPr>
          <w:rFonts w:ascii="仿宋" w:eastAsia="仿宋" w:hAnsi="仿宋" w:hint="eastAsia"/>
          <w:sz w:val="32"/>
          <w:szCs w:val="32"/>
        </w:rPr>
        <w:t>被评为全国优秀社会科学普及专家、全国优秀社会科学普及作品、全国优秀社会科学工作者和全国人文社会科学普及基地的不</w:t>
      </w:r>
      <w:r w:rsidR="004524F7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为本次推荐对象。</w:t>
      </w:r>
    </w:p>
    <w:p w:rsidR="00690981" w:rsidRPr="00D05F54" w:rsidRDefault="00AF77FE" w:rsidP="006F59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05F54">
        <w:rPr>
          <w:rFonts w:ascii="黑体" w:eastAsia="黑体" w:hAnsi="黑体" w:hint="eastAsia"/>
          <w:sz w:val="32"/>
          <w:szCs w:val="32"/>
        </w:rPr>
        <w:t>三、评选</w:t>
      </w:r>
      <w:r w:rsidR="002A667F">
        <w:rPr>
          <w:rFonts w:ascii="黑体" w:eastAsia="黑体" w:hAnsi="黑体" w:hint="eastAsia"/>
          <w:sz w:val="32"/>
          <w:szCs w:val="32"/>
        </w:rPr>
        <w:t>办法</w:t>
      </w:r>
    </w:p>
    <w:p w:rsidR="00B34E5C" w:rsidRDefault="00690981" w:rsidP="00B34E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省社科联科普部</w:t>
      </w:r>
      <w:r w:rsidR="005F0302">
        <w:rPr>
          <w:rFonts w:ascii="仿宋" w:eastAsia="仿宋" w:hAnsi="仿宋" w:hint="eastAsia"/>
          <w:sz w:val="32"/>
          <w:szCs w:val="32"/>
        </w:rPr>
        <w:t>将</w:t>
      </w:r>
      <w:r w:rsidR="00B34E5C">
        <w:rPr>
          <w:rFonts w:ascii="仿宋" w:eastAsia="仿宋" w:hAnsi="仿宋" w:hint="eastAsia"/>
          <w:sz w:val="32"/>
          <w:szCs w:val="32"/>
        </w:rPr>
        <w:t>对</w:t>
      </w:r>
      <w:r w:rsidR="005F0302">
        <w:rPr>
          <w:rFonts w:ascii="仿宋" w:eastAsia="仿宋" w:hAnsi="仿宋" w:hint="eastAsia"/>
          <w:sz w:val="32"/>
          <w:szCs w:val="32"/>
        </w:rPr>
        <w:t>推荐</w:t>
      </w:r>
      <w:r w:rsidR="00B34E5C">
        <w:rPr>
          <w:rFonts w:ascii="仿宋" w:eastAsia="仿宋" w:hAnsi="仿宋" w:hint="eastAsia"/>
          <w:sz w:val="32"/>
          <w:szCs w:val="32"/>
        </w:rPr>
        <w:t>材料进行初</w:t>
      </w:r>
      <w:r w:rsidR="005F0302">
        <w:rPr>
          <w:rFonts w:ascii="仿宋" w:eastAsia="仿宋" w:hAnsi="仿宋" w:hint="eastAsia"/>
          <w:sz w:val="32"/>
          <w:szCs w:val="32"/>
        </w:rPr>
        <w:t>步鉴定后，提交由有关领导</w:t>
      </w:r>
      <w:r w:rsidR="00E70BC6">
        <w:rPr>
          <w:rFonts w:ascii="仿宋" w:eastAsia="仿宋" w:hAnsi="仿宋" w:hint="eastAsia"/>
          <w:sz w:val="32"/>
          <w:szCs w:val="32"/>
        </w:rPr>
        <w:t>和</w:t>
      </w:r>
      <w:r w:rsidR="005F0302">
        <w:rPr>
          <w:rFonts w:ascii="仿宋" w:eastAsia="仿宋" w:hAnsi="仿宋" w:hint="eastAsia"/>
          <w:sz w:val="32"/>
          <w:szCs w:val="32"/>
        </w:rPr>
        <w:t>专家组成的</w:t>
      </w:r>
      <w:r>
        <w:rPr>
          <w:rFonts w:ascii="仿宋" w:eastAsia="仿宋" w:hAnsi="仿宋" w:hint="eastAsia"/>
          <w:sz w:val="32"/>
          <w:szCs w:val="32"/>
        </w:rPr>
        <w:t>评</w:t>
      </w:r>
      <w:r w:rsidR="00B34E5C"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>小组</w:t>
      </w:r>
      <w:r w:rsidR="005F0302">
        <w:rPr>
          <w:rFonts w:ascii="仿宋" w:eastAsia="仿宋" w:hAnsi="仿宋" w:hint="eastAsia"/>
          <w:sz w:val="32"/>
          <w:szCs w:val="32"/>
        </w:rPr>
        <w:t>审定</w:t>
      </w:r>
      <w:r>
        <w:rPr>
          <w:rFonts w:ascii="仿宋" w:eastAsia="仿宋" w:hAnsi="仿宋" w:hint="eastAsia"/>
          <w:sz w:val="32"/>
          <w:szCs w:val="32"/>
        </w:rPr>
        <w:t>，</w:t>
      </w:r>
      <w:r w:rsidR="00E70BC6">
        <w:rPr>
          <w:rFonts w:ascii="仿宋" w:eastAsia="仿宋" w:hAnsi="仿宋" w:hint="eastAsia"/>
          <w:sz w:val="32"/>
          <w:szCs w:val="32"/>
        </w:rPr>
        <w:t>并</w:t>
      </w:r>
      <w:r w:rsidR="00547F0D">
        <w:rPr>
          <w:rFonts w:ascii="仿宋" w:eastAsia="仿宋" w:hAnsi="仿宋" w:hint="eastAsia"/>
          <w:sz w:val="32"/>
          <w:szCs w:val="32"/>
        </w:rPr>
        <w:t>在</w:t>
      </w:r>
      <w:r w:rsidR="00F77171">
        <w:rPr>
          <w:rFonts w:ascii="仿宋" w:eastAsia="仿宋" w:hAnsi="仿宋" w:hint="eastAsia"/>
          <w:sz w:val="32"/>
          <w:szCs w:val="32"/>
        </w:rPr>
        <w:t>省社科联网站进行公示</w:t>
      </w:r>
      <w:r>
        <w:rPr>
          <w:rFonts w:ascii="仿宋" w:eastAsia="仿宋" w:hAnsi="仿宋" w:hint="eastAsia"/>
          <w:sz w:val="32"/>
          <w:szCs w:val="32"/>
        </w:rPr>
        <w:t>。</w:t>
      </w:r>
      <w:r w:rsidR="00E70BC6">
        <w:rPr>
          <w:rFonts w:ascii="仿宋" w:eastAsia="仿宋" w:hAnsi="仿宋" w:hint="eastAsia"/>
          <w:sz w:val="32"/>
          <w:szCs w:val="32"/>
        </w:rPr>
        <w:t>评选结果将适时公布，并予以表彰。成果显著的将推荐参加</w:t>
      </w:r>
      <w:r w:rsidR="009905A7">
        <w:rPr>
          <w:rFonts w:ascii="仿宋" w:eastAsia="仿宋" w:hAnsi="仿宋" w:hint="eastAsia"/>
          <w:sz w:val="32"/>
          <w:szCs w:val="32"/>
        </w:rPr>
        <w:t>今年</w:t>
      </w:r>
      <w:r w:rsidR="00E70BC6">
        <w:rPr>
          <w:rFonts w:ascii="仿宋" w:eastAsia="仿宋" w:hAnsi="仿宋" w:hint="eastAsia"/>
          <w:sz w:val="32"/>
          <w:szCs w:val="32"/>
        </w:rPr>
        <w:t>全国优秀社会科学普及专家、全国优秀社会科学普及作品、全国优秀社会科学工作者和全国人文社会科学普及基地的评选。</w:t>
      </w:r>
    </w:p>
    <w:p w:rsidR="00690981" w:rsidRPr="00E608DA" w:rsidRDefault="00E70BC6" w:rsidP="0069098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690981" w:rsidRPr="00E608DA">
        <w:rPr>
          <w:rFonts w:ascii="黑体" w:eastAsia="黑体" w:hAnsi="黑体" w:hint="eastAsia"/>
          <w:sz w:val="32"/>
          <w:szCs w:val="32"/>
        </w:rPr>
        <w:t>、联系方式</w:t>
      </w:r>
    </w:p>
    <w:p w:rsidR="00690981" w:rsidRDefault="00690981" w:rsidP="0069098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联系人：李培鋗、陈声扬</w:t>
      </w:r>
    </w:p>
    <w:p w:rsidR="00690981" w:rsidRDefault="00690981" w:rsidP="0069098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电话：0591-83782948   83734134</w:t>
      </w:r>
    </w:p>
    <w:p w:rsidR="00690981" w:rsidRDefault="00690981" w:rsidP="0069098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传真：83704540</w:t>
      </w:r>
    </w:p>
    <w:p w:rsidR="00690981" w:rsidRDefault="00690981" w:rsidP="0069098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  <w:hyperlink r:id="rId7" w:history="1">
        <w:r w:rsidRPr="00E07AD0">
          <w:rPr>
            <w:rStyle w:val="a6"/>
            <w:rFonts w:ascii="仿宋" w:eastAsia="仿宋" w:hAnsi="仿宋" w:hint="eastAsia"/>
            <w:sz w:val="32"/>
            <w:szCs w:val="32"/>
          </w:rPr>
          <w:t>juan2935@163.com</w:t>
        </w:r>
      </w:hyperlink>
    </w:p>
    <w:p w:rsidR="00690981" w:rsidRDefault="00B919E6" w:rsidP="0069098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地址：福州市鼓楼区柳兴路83号，省社科联科普部</w:t>
      </w:r>
    </w:p>
    <w:p w:rsidR="00B919E6" w:rsidRDefault="00B919E6" w:rsidP="0069098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邮编：350025</w:t>
      </w:r>
    </w:p>
    <w:p w:rsidR="00B919E6" w:rsidRDefault="00B919E6" w:rsidP="0069098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B4B60" w:rsidRDefault="001912E3" w:rsidP="006F207B">
      <w:pPr>
        <w:ind w:left="2400" w:hangingChars="750" w:hanging="24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BB022F">
        <w:rPr>
          <w:rFonts w:ascii="仿宋" w:eastAsia="仿宋" w:hAnsi="仿宋" w:hint="eastAsia"/>
          <w:sz w:val="32"/>
          <w:szCs w:val="32"/>
        </w:rPr>
        <w:t>附件：</w:t>
      </w:r>
      <w:r w:rsidR="009F1F02">
        <w:rPr>
          <w:rFonts w:ascii="仿宋" w:eastAsia="仿宋" w:hAnsi="仿宋" w:hint="eastAsia"/>
          <w:sz w:val="32"/>
          <w:szCs w:val="32"/>
        </w:rPr>
        <w:t>1、</w:t>
      </w:r>
      <w:r w:rsidR="00EB0C66">
        <w:rPr>
          <w:rFonts w:ascii="仿宋" w:eastAsia="仿宋" w:hAnsi="仿宋" w:hint="eastAsia"/>
          <w:sz w:val="32"/>
          <w:szCs w:val="32"/>
        </w:rPr>
        <w:t>有关</w:t>
      </w:r>
      <w:r w:rsidR="00483A6B">
        <w:rPr>
          <w:rFonts w:ascii="仿宋" w:eastAsia="仿宋" w:hAnsi="仿宋" w:hint="eastAsia"/>
          <w:sz w:val="32"/>
          <w:szCs w:val="32"/>
        </w:rPr>
        <w:t>社科联或</w:t>
      </w:r>
      <w:r w:rsidR="008379AB">
        <w:rPr>
          <w:rFonts w:ascii="仿宋" w:eastAsia="仿宋" w:hAnsi="仿宋" w:hint="eastAsia"/>
          <w:sz w:val="32"/>
          <w:szCs w:val="32"/>
        </w:rPr>
        <w:t>社科处（科研处）</w:t>
      </w:r>
      <w:r w:rsidR="00E554EF">
        <w:rPr>
          <w:rFonts w:ascii="仿宋" w:eastAsia="仿宋" w:hAnsi="仿宋" w:hint="eastAsia"/>
          <w:sz w:val="32"/>
          <w:szCs w:val="32"/>
        </w:rPr>
        <w:t>所在高校</w:t>
      </w:r>
      <w:r w:rsidR="00483A6B">
        <w:rPr>
          <w:rFonts w:ascii="仿宋" w:eastAsia="仿宋" w:hAnsi="仿宋" w:hint="eastAsia"/>
          <w:sz w:val="32"/>
          <w:szCs w:val="32"/>
        </w:rPr>
        <w:t>名</w:t>
      </w:r>
      <w:r w:rsidR="007B4B60">
        <w:rPr>
          <w:rFonts w:ascii="仿宋" w:eastAsia="仿宋" w:hAnsi="仿宋" w:hint="eastAsia"/>
          <w:sz w:val="32"/>
          <w:szCs w:val="32"/>
        </w:rPr>
        <w:t>单</w:t>
      </w:r>
    </w:p>
    <w:p w:rsidR="009F1F02" w:rsidRDefault="007B4B60" w:rsidP="007B4B60">
      <w:pPr>
        <w:ind w:leftChars="836" w:left="2396" w:hangingChars="200" w:hanging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9F1F02">
        <w:rPr>
          <w:rFonts w:ascii="仿宋" w:eastAsia="仿宋" w:hAnsi="仿宋" w:hint="eastAsia"/>
          <w:sz w:val="32"/>
          <w:szCs w:val="32"/>
        </w:rPr>
        <w:t>各单位推荐名额</w:t>
      </w:r>
    </w:p>
    <w:p w:rsidR="00BB022F" w:rsidRDefault="007B4B60" w:rsidP="009F1F02">
      <w:pPr>
        <w:ind w:leftChars="836" w:left="2396" w:hangingChars="200" w:hanging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022F">
        <w:rPr>
          <w:rFonts w:ascii="仿宋" w:eastAsia="仿宋" w:hAnsi="仿宋" w:hint="eastAsia"/>
          <w:sz w:val="32"/>
          <w:szCs w:val="32"/>
        </w:rPr>
        <w:t>、</w:t>
      </w:r>
      <w:r w:rsidR="00BB022F" w:rsidRPr="00BB022F">
        <w:rPr>
          <w:rFonts w:ascii="仿宋" w:eastAsia="仿宋" w:hAnsi="仿宋" w:hint="eastAsia"/>
          <w:sz w:val="32"/>
          <w:szCs w:val="32"/>
        </w:rPr>
        <w:t>福建省</w:t>
      </w:r>
      <w:r w:rsidR="00E608DA">
        <w:rPr>
          <w:rFonts w:ascii="仿宋" w:eastAsia="仿宋" w:hAnsi="仿宋" w:hint="eastAsia"/>
          <w:sz w:val="32"/>
          <w:szCs w:val="32"/>
        </w:rPr>
        <w:t>社科普及名家</w:t>
      </w:r>
      <w:r w:rsidR="001912E3">
        <w:rPr>
          <w:rFonts w:ascii="仿宋" w:eastAsia="仿宋" w:hAnsi="仿宋" w:hint="eastAsia"/>
          <w:sz w:val="32"/>
          <w:szCs w:val="32"/>
        </w:rPr>
        <w:t>推荐表</w:t>
      </w:r>
    </w:p>
    <w:p w:rsidR="00BB022F" w:rsidRDefault="007B4B60" w:rsidP="006F207B">
      <w:pPr>
        <w:ind w:leftChars="836" w:left="2236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B022F" w:rsidRPr="00BB022F">
        <w:rPr>
          <w:rFonts w:ascii="仿宋" w:eastAsia="仿宋" w:hAnsi="仿宋" w:hint="eastAsia"/>
          <w:sz w:val="32"/>
          <w:szCs w:val="32"/>
        </w:rPr>
        <w:t>、福建省</w:t>
      </w:r>
      <w:r w:rsidR="00E608DA">
        <w:rPr>
          <w:rFonts w:ascii="仿宋" w:eastAsia="仿宋" w:hAnsi="仿宋" w:hint="eastAsia"/>
          <w:sz w:val="32"/>
          <w:szCs w:val="32"/>
        </w:rPr>
        <w:t>十佳社科讲坛（堂）</w:t>
      </w:r>
      <w:r w:rsidR="001912E3">
        <w:rPr>
          <w:rFonts w:ascii="仿宋" w:eastAsia="仿宋" w:hAnsi="仿宋" w:hint="eastAsia"/>
          <w:sz w:val="32"/>
          <w:szCs w:val="32"/>
        </w:rPr>
        <w:t>推荐表</w:t>
      </w:r>
    </w:p>
    <w:p w:rsidR="00BB022F" w:rsidRDefault="007B4B60" w:rsidP="006F207B">
      <w:pPr>
        <w:ind w:leftChars="836" w:left="2236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B022F">
        <w:rPr>
          <w:rFonts w:ascii="仿宋" w:eastAsia="仿宋" w:hAnsi="仿宋" w:hint="eastAsia"/>
          <w:sz w:val="32"/>
          <w:szCs w:val="32"/>
        </w:rPr>
        <w:t>、</w:t>
      </w:r>
      <w:r w:rsidR="00DA6F30" w:rsidRPr="00BB022F">
        <w:rPr>
          <w:rFonts w:ascii="仿宋" w:eastAsia="仿宋" w:hAnsi="仿宋" w:hint="eastAsia"/>
          <w:sz w:val="32"/>
          <w:szCs w:val="32"/>
        </w:rPr>
        <w:t>福建省</w:t>
      </w:r>
      <w:r w:rsidR="00E608DA">
        <w:rPr>
          <w:rFonts w:ascii="仿宋" w:eastAsia="仿宋" w:hAnsi="仿宋" w:hint="eastAsia"/>
          <w:sz w:val="32"/>
          <w:szCs w:val="32"/>
        </w:rPr>
        <w:t>十佳社科普及</w:t>
      </w:r>
      <w:r w:rsidR="00DA6F30" w:rsidRPr="00BB022F">
        <w:rPr>
          <w:rFonts w:ascii="仿宋" w:eastAsia="仿宋" w:hAnsi="仿宋" w:hint="eastAsia"/>
          <w:sz w:val="32"/>
          <w:szCs w:val="32"/>
        </w:rPr>
        <w:t>基地</w:t>
      </w:r>
      <w:r w:rsidR="00DA6F30">
        <w:rPr>
          <w:rFonts w:ascii="仿宋" w:eastAsia="仿宋" w:hAnsi="仿宋" w:hint="eastAsia"/>
          <w:sz w:val="32"/>
          <w:szCs w:val="32"/>
        </w:rPr>
        <w:t>推荐表</w:t>
      </w:r>
    </w:p>
    <w:p w:rsidR="006F207B" w:rsidRDefault="007B4B60" w:rsidP="006F207B">
      <w:pPr>
        <w:ind w:leftChars="836" w:left="2236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6F207B">
        <w:rPr>
          <w:rFonts w:ascii="仿宋" w:eastAsia="仿宋" w:hAnsi="仿宋" w:hint="eastAsia"/>
          <w:sz w:val="32"/>
          <w:szCs w:val="32"/>
        </w:rPr>
        <w:t>、福建省优秀</w:t>
      </w:r>
      <w:r w:rsidR="00E608DA">
        <w:rPr>
          <w:rFonts w:ascii="仿宋" w:eastAsia="仿宋" w:hAnsi="仿宋" w:hint="eastAsia"/>
          <w:sz w:val="32"/>
          <w:szCs w:val="32"/>
        </w:rPr>
        <w:t>社科普及作品</w:t>
      </w:r>
      <w:r w:rsidR="006F207B">
        <w:rPr>
          <w:rFonts w:ascii="仿宋" w:eastAsia="仿宋" w:hAnsi="仿宋" w:hint="eastAsia"/>
          <w:sz w:val="32"/>
          <w:szCs w:val="32"/>
        </w:rPr>
        <w:t>推荐表</w:t>
      </w:r>
    </w:p>
    <w:p w:rsidR="00BB022F" w:rsidRDefault="007B4B60" w:rsidP="006F207B">
      <w:pPr>
        <w:ind w:leftChars="836" w:left="2236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BB022F">
        <w:rPr>
          <w:rFonts w:ascii="仿宋" w:eastAsia="仿宋" w:hAnsi="仿宋" w:hint="eastAsia"/>
          <w:sz w:val="32"/>
          <w:szCs w:val="32"/>
        </w:rPr>
        <w:t>、</w:t>
      </w:r>
      <w:r w:rsidR="00DA6F30" w:rsidRPr="00BB022F">
        <w:rPr>
          <w:rFonts w:ascii="仿宋" w:eastAsia="仿宋" w:hAnsi="仿宋" w:hint="eastAsia"/>
          <w:sz w:val="32"/>
          <w:szCs w:val="32"/>
        </w:rPr>
        <w:t>福建省</w:t>
      </w:r>
      <w:r w:rsidR="00E608DA">
        <w:rPr>
          <w:rFonts w:ascii="仿宋" w:eastAsia="仿宋" w:hAnsi="仿宋" w:hint="eastAsia"/>
          <w:sz w:val="32"/>
          <w:szCs w:val="32"/>
        </w:rPr>
        <w:t>先进社科普及</w:t>
      </w:r>
      <w:r w:rsidR="00DA6F30" w:rsidRPr="00BB022F">
        <w:rPr>
          <w:rFonts w:ascii="仿宋" w:eastAsia="仿宋" w:hAnsi="仿宋" w:hint="eastAsia"/>
          <w:sz w:val="32"/>
          <w:szCs w:val="32"/>
        </w:rPr>
        <w:t>工作者</w:t>
      </w:r>
      <w:r w:rsidR="00DA6F30" w:rsidRPr="001912E3">
        <w:rPr>
          <w:rFonts w:ascii="仿宋" w:eastAsia="仿宋" w:hAnsi="仿宋" w:hint="eastAsia"/>
          <w:sz w:val="32"/>
          <w:szCs w:val="32"/>
        </w:rPr>
        <w:t>推荐表</w:t>
      </w:r>
    </w:p>
    <w:p w:rsidR="00B919E6" w:rsidRDefault="00BB022F" w:rsidP="003927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B919E6" w:rsidRDefault="00C145F0" w:rsidP="00B919E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福建省社会科学界联合会</w:t>
      </w:r>
    </w:p>
    <w:p w:rsidR="00531209" w:rsidRDefault="00B919E6" w:rsidP="00E960DB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2015年</w:t>
      </w:r>
      <w:r w:rsidR="0039275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 w:rsidR="007B4B60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</w:t>
      </w:r>
      <w:r w:rsidR="00E960DB">
        <w:rPr>
          <w:rFonts w:ascii="仿宋" w:eastAsia="仿宋" w:hAnsi="仿宋" w:hint="eastAsia"/>
          <w:sz w:val="32"/>
          <w:szCs w:val="32"/>
        </w:rPr>
        <w:t xml:space="preserve">   </w:t>
      </w:r>
    </w:p>
    <w:p w:rsidR="009F1F02" w:rsidRDefault="009F1F0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B5A64" w:rsidRDefault="00BB022F" w:rsidP="009F1F0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8379AB" w:rsidRDefault="008379AB" w:rsidP="009F1F02">
      <w:pPr>
        <w:jc w:val="left"/>
        <w:rPr>
          <w:rFonts w:ascii="仿宋" w:eastAsia="仿宋" w:hAnsi="仿宋"/>
          <w:sz w:val="32"/>
          <w:szCs w:val="32"/>
        </w:rPr>
      </w:pPr>
    </w:p>
    <w:p w:rsidR="00483A6B" w:rsidRDefault="00EB0C66" w:rsidP="008379AB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有关</w:t>
      </w:r>
      <w:r w:rsidR="00483A6B">
        <w:rPr>
          <w:rFonts w:ascii="方正小标宋简体" w:eastAsia="方正小标宋简体" w:hAnsi="仿宋" w:hint="eastAsia"/>
          <w:sz w:val="40"/>
          <w:szCs w:val="40"/>
        </w:rPr>
        <w:t>社科联或</w:t>
      </w:r>
      <w:r w:rsidR="008379AB" w:rsidRPr="008379AB">
        <w:rPr>
          <w:rFonts w:ascii="方正小标宋简体" w:eastAsia="方正小标宋简体" w:hAnsi="仿宋" w:hint="eastAsia"/>
          <w:sz w:val="40"/>
          <w:szCs w:val="40"/>
        </w:rPr>
        <w:t>社科处（科研处）</w:t>
      </w:r>
    </w:p>
    <w:p w:rsidR="008379AB" w:rsidRPr="008379AB" w:rsidRDefault="00E554EF" w:rsidP="008379AB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所在</w:t>
      </w:r>
      <w:r w:rsidRPr="008379AB">
        <w:rPr>
          <w:rFonts w:ascii="方正小标宋简体" w:eastAsia="方正小标宋简体" w:hAnsi="仿宋" w:hint="eastAsia"/>
          <w:sz w:val="40"/>
          <w:szCs w:val="40"/>
        </w:rPr>
        <w:t>高校</w:t>
      </w:r>
      <w:r w:rsidR="008379AB" w:rsidRPr="008379AB">
        <w:rPr>
          <w:rFonts w:ascii="方正小标宋简体" w:eastAsia="方正小标宋简体" w:hAnsi="仿宋" w:hint="eastAsia"/>
          <w:sz w:val="40"/>
          <w:szCs w:val="40"/>
        </w:rPr>
        <w:t>名单</w:t>
      </w:r>
      <w:r w:rsidR="00EB0C66">
        <w:rPr>
          <w:rFonts w:ascii="方正小标宋简体" w:eastAsia="方正小标宋简体" w:hAnsi="仿宋" w:hint="eastAsia"/>
          <w:sz w:val="40"/>
          <w:szCs w:val="40"/>
        </w:rPr>
        <w:t>（21个）</w:t>
      </w:r>
    </w:p>
    <w:p w:rsidR="008379AB" w:rsidRPr="00483A6B" w:rsidRDefault="008379AB" w:rsidP="009F1F02">
      <w:pPr>
        <w:jc w:val="left"/>
        <w:rPr>
          <w:rFonts w:ascii="仿宋" w:eastAsia="仿宋" w:hAnsi="仿宋"/>
          <w:sz w:val="32"/>
          <w:szCs w:val="32"/>
        </w:rPr>
      </w:pPr>
    </w:p>
    <w:p w:rsidR="008379AB" w:rsidRDefault="00E554EF" w:rsidP="00E554E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大学、华侨大学、福州大学、福建师范大学、福建农林大学、福建医科大学、福建中医药大学、集美大学、闽南师范大学、泉州师范学院、福建工程学院、闽江学院、莆田学院、厦门理工学院、三明学院、龙岩学院、武夷学院、福建警察学院、福建江夏学院、宁德师范学院、福建教育学院</w:t>
      </w:r>
    </w:p>
    <w:p w:rsidR="008379AB" w:rsidRDefault="000B5A64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F1F02" w:rsidRDefault="000B5A64" w:rsidP="009F1F0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9F1F02" w:rsidRDefault="009F1F02" w:rsidP="009F1F02">
      <w:pPr>
        <w:jc w:val="center"/>
        <w:rPr>
          <w:rFonts w:ascii="方正小标宋简体" w:eastAsia="方正小标宋简体" w:hAnsi="仿宋"/>
          <w:sz w:val="40"/>
          <w:szCs w:val="40"/>
        </w:rPr>
      </w:pPr>
    </w:p>
    <w:p w:rsidR="009F1F02" w:rsidRPr="009F1F02" w:rsidRDefault="009F1F02" w:rsidP="009F1F02">
      <w:pPr>
        <w:jc w:val="center"/>
        <w:rPr>
          <w:rFonts w:ascii="方正小标宋简体" w:eastAsia="方正小标宋简体" w:hAnsi="仿宋"/>
          <w:sz w:val="40"/>
          <w:szCs w:val="40"/>
        </w:rPr>
      </w:pPr>
      <w:r w:rsidRPr="009F1F02">
        <w:rPr>
          <w:rFonts w:ascii="方正小标宋简体" w:eastAsia="方正小标宋简体" w:hAnsi="仿宋" w:hint="eastAsia"/>
          <w:sz w:val="40"/>
          <w:szCs w:val="40"/>
        </w:rPr>
        <w:t>各单位推荐名额</w:t>
      </w:r>
    </w:p>
    <w:p w:rsidR="009F1F02" w:rsidRDefault="009F1F02" w:rsidP="00BB022F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596"/>
        <w:gridCol w:w="1420"/>
        <w:gridCol w:w="1420"/>
        <w:gridCol w:w="1420"/>
        <w:gridCol w:w="1421"/>
        <w:gridCol w:w="1421"/>
      </w:tblGrid>
      <w:tr w:rsidR="009F1F02" w:rsidRPr="0026456C" w:rsidTr="00082164">
        <w:tc>
          <w:tcPr>
            <w:tcW w:w="1596" w:type="dxa"/>
            <w:tcBorders>
              <w:tl2br w:val="single" w:sz="4" w:space="0" w:color="auto"/>
            </w:tcBorders>
          </w:tcPr>
          <w:p w:rsidR="009F1F02" w:rsidRPr="0026456C" w:rsidRDefault="009F1F02" w:rsidP="00082164">
            <w:pPr>
              <w:ind w:firstLine="48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</w:t>
            </w:r>
          </w:p>
          <w:p w:rsidR="009F1F02" w:rsidRPr="0026456C" w:rsidRDefault="009F1F02" w:rsidP="00082164">
            <w:pPr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推荐方</w:t>
            </w:r>
          </w:p>
        </w:tc>
        <w:tc>
          <w:tcPr>
            <w:tcW w:w="1420" w:type="dxa"/>
          </w:tcPr>
          <w:p w:rsidR="009F1F02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社科普及</w:t>
            </w:r>
          </w:p>
          <w:p w:rsidR="009F1F02" w:rsidRPr="0026456C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名家</w:t>
            </w:r>
          </w:p>
        </w:tc>
        <w:tc>
          <w:tcPr>
            <w:tcW w:w="1420" w:type="dxa"/>
          </w:tcPr>
          <w:p w:rsidR="009F1F02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十佳社科</w:t>
            </w:r>
          </w:p>
          <w:p w:rsidR="009F1F02" w:rsidRPr="0026456C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讲坛（堂）</w:t>
            </w:r>
          </w:p>
        </w:tc>
        <w:tc>
          <w:tcPr>
            <w:tcW w:w="1420" w:type="dxa"/>
          </w:tcPr>
          <w:p w:rsidR="009F1F02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十佳社科</w:t>
            </w:r>
          </w:p>
          <w:p w:rsidR="009F1F02" w:rsidRPr="0026456C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普及基地</w:t>
            </w:r>
          </w:p>
        </w:tc>
        <w:tc>
          <w:tcPr>
            <w:tcW w:w="1421" w:type="dxa"/>
          </w:tcPr>
          <w:p w:rsidR="009F1F02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优秀社科</w:t>
            </w:r>
          </w:p>
          <w:p w:rsidR="009F1F02" w:rsidRPr="0026456C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普及作品</w:t>
            </w:r>
          </w:p>
        </w:tc>
        <w:tc>
          <w:tcPr>
            <w:tcW w:w="1421" w:type="dxa"/>
          </w:tcPr>
          <w:p w:rsidR="009F1F02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先进社科</w:t>
            </w:r>
          </w:p>
          <w:p w:rsidR="009F1F02" w:rsidRPr="0026456C" w:rsidRDefault="009F1F02" w:rsidP="00082164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普及工作者</w:t>
            </w:r>
          </w:p>
        </w:tc>
      </w:tr>
      <w:tr w:rsidR="009F1F02" w:rsidRPr="0026456C" w:rsidTr="009F1F02">
        <w:trPr>
          <w:trHeight w:val="1206"/>
        </w:trPr>
        <w:tc>
          <w:tcPr>
            <w:tcW w:w="1596" w:type="dxa"/>
            <w:vAlign w:val="center"/>
          </w:tcPr>
          <w:p w:rsidR="009F1F02" w:rsidRPr="0026456C" w:rsidRDefault="009F1F02" w:rsidP="009F1F02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市社科联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1-3名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1-2个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1-3个</w:t>
            </w:r>
          </w:p>
        </w:tc>
        <w:tc>
          <w:tcPr>
            <w:tcW w:w="1421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1-5部（套）</w:t>
            </w:r>
          </w:p>
        </w:tc>
        <w:tc>
          <w:tcPr>
            <w:tcW w:w="1421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</w:t>
            </w:r>
          </w:p>
        </w:tc>
      </w:tr>
      <w:tr w:rsidR="009F1F02" w:rsidRPr="0026456C" w:rsidTr="009F1F02">
        <w:trPr>
          <w:trHeight w:val="1265"/>
        </w:trPr>
        <w:tc>
          <w:tcPr>
            <w:tcW w:w="1596" w:type="dxa"/>
            <w:vAlign w:val="center"/>
          </w:tcPr>
          <w:p w:rsidR="009F1F02" w:rsidRDefault="009F1F02" w:rsidP="009F1F02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平潭</w:t>
            </w:r>
          </w:p>
          <w:p w:rsidR="009F1F02" w:rsidRPr="0026456C" w:rsidRDefault="009F1F02" w:rsidP="009F1F02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党群工作部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1名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1个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1个</w:t>
            </w:r>
          </w:p>
        </w:tc>
        <w:tc>
          <w:tcPr>
            <w:tcW w:w="1421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1部（套）</w:t>
            </w:r>
          </w:p>
        </w:tc>
        <w:tc>
          <w:tcPr>
            <w:tcW w:w="1421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1名</w:t>
            </w:r>
          </w:p>
        </w:tc>
      </w:tr>
      <w:tr w:rsidR="009F1F02" w:rsidRPr="0026456C" w:rsidTr="009F1F02">
        <w:tc>
          <w:tcPr>
            <w:tcW w:w="1596" w:type="dxa"/>
            <w:vAlign w:val="center"/>
          </w:tcPr>
          <w:p w:rsidR="009F1F02" w:rsidRPr="0026456C" w:rsidRDefault="009F1F02" w:rsidP="00F959A0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高校社科联、</w:t>
            </w:r>
            <w:r w:rsidR="00E716E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有关</w:t>
            </w: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社科处（科研处）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1-3名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1个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1-3部（套）</w:t>
            </w:r>
          </w:p>
        </w:tc>
        <w:tc>
          <w:tcPr>
            <w:tcW w:w="1421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</w:t>
            </w: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</w:t>
            </w:r>
          </w:p>
        </w:tc>
      </w:tr>
      <w:tr w:rsidR="009F1F02" w:rsidRPr="0026456C" w:rsidTr="009F1F02">
        <w:trPr>
          <w:trHeight w:val="1303"/>
        </w:trPr>
        <w:tc>
          <w:tcPr>
            <w:tcW w:w="1596" w:type="dxa"/>
            <w:vAlign w:val="center"/>
          </w:tcPr>
          <w:p w:rsidR="009F1F02" w:rsidRPr="0026456C" w:rsidRDefault="009F1F02" w:rsidP="009F1F02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省级</w:t>
            </w: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学会、研究会、协会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1名</w:t>
            </w: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1部（套）</w:t>
            </w:r>
          </w:p>
        </w:tc>
        <w:tc>
          <w:tcPr>
            <w:tcW w:w="1421" w:type="dxa"/>
            <w:vAlign w:val="center"/>
          </w:tcPr>
          <w:p w:rsidR="009F1F02" w:rsidRPr="0026456C" w:rsidRDefault="009F1F02" w:rsidP="009F1F0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6456C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1名</w:t>
            </w:r>
          </w:p>
        </w:tc>
      </w:tr>
    </w:tbl>
    <w:p w:rsidR="00E716E3" w:rsidRPr="00E716E3" w:rsidRDefault="00100D1B" w:rsidP="007B4B60">
      <w:pPr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注：</w:t>
      </w:r>
      <w:r w:rsidR="00C13400" w:rsidRPr="00854A9E">
        <w:rPr>
          <w:rFonts w:ascii="仿宋" w:eastAsia="仿宋" w:hAnsi="仿宋" w:hint="eastAsia"/>
          <w:spacing w:val="-20"/>
          <w:sz w:val="28"/>
          <w:szCs w:val="28"/>
        </w:rPr>
        <w:t>高校社科联和社科处（科研处）</w:t>
      </w:r>
      <w:r w:rsidR="00C13400">
        <w:rPr>
          <w:rFonts w:ascii="仿宋" w:eastAsia="仿宋" w:hAnsi="仿宋" w:hint="eastAsia"/>
          <w:spacing w:val="-20"/>
          <w:sz w:val="28"/>
          <w:szCs w:val="28"/>
        </w:rPr>
        <w:t>的名额为共同</w:t>
      </w:r>
      <w:r w:rsidR="00C13400" w:rsidRPr="00854A9E">
        <w:rPr>
          <w:rFonts w:ascii="仿宋" w:eastAsia="仿宋" w:hAnsi="仿宋" w:hint="eastAsia"/>
          <w:spacing w:val="-20"/>
          <w:sz w:val="28"/>
          <w:szCs w:val="28"/>
        </w:rPr>
        <w:t>推荐</w:t>
      </w:r>
      <w:r w:rsidR="00C13400">
        <w:rPr>
          <w:rFonts w:ascii="仿宋" w:eastAsia="仿宋" w:hAnsi="仿宋" w:hint="eastAsia"/>
          <w:spacing w:val="-20"/>
          <w:sz w:val="28"/>
          <w:szCs w:val="28"/>
        </w:rPr>
        <w:t>名额</w:t>
      </w:r>
    </w:p>
    <w:p w:rsidR="009F1F02" w:rsidRDefault="009F1F0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F1F02" w:rsidRPr="009F1F02" w:rsidRDefault="009F1F02" w:rsidP="00BB022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0B5A64">
        <w:rPr>
          <w:rFonts w:ascii="仿宋" w:eastAsia="仿宋" w:hAnsi="仿宋" w:hint="eastAsia"/>
          <w:sz w:val="32"/>
          <w:szCs w:val="32"/>
        </w:rPr>
        <w:t>3</w:t>
      </w:r>
    </w:p>
    <w:p w:rsidR="00BB022F" w:rsidRDefault="00316E8E" w:rsidP="00BB022F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福</w:t>
      </w:r>
      <w:r w:rsidR="00BB022F" w:rsidRPr="00BB022F">
        <w:rPr>
          <w:rFonts w:ascii="方正小标宋简体" w:eastAsia="方正小标宋简体" w:hAnsi="仿宋" w:hint="eastAsia"/>
          <w:sz w:val="40"/>
          <w:szCs w:val="40"/>
        </w:rPr>
        <w:t>建省</w:t>
      </w:r>
      <w:r w:rsidR="00E608DA">
        <w:rPr>
          <w:rFonts w:ascii="方正小标宋简体" w:eastAsia="方正小标宋简体" w:hAnsi="仿宋" w:hint="eastAsia"/>
          <w:sz w:val="40"/>
          <w:szCs w:val="40"/>
        </w:rPr>
        <w:t>社科普及名</w:t>
      </w:r>
      <w:r w:rsidR="00BB022F" w:rsidRPr="00BB022F">
        <w:rPr>
          <w:rFonts w:ascii="方正小标宋简体" w:eastAsia="方正小标宋简体" w:hAnsi="仿宋" w:hint="eastAsia"/>
          <w:sz w:val="40"/>
          <w:szCs w:val="40"/>
        </w:rPr>
        <w:t>家</w:t>
      </w:r>
      <w:r w:rsidR="001912E3">
        <w:rPr>
          <w:rFonts w:ascii="方正小标宋简体" w:eastAsia="方正小标宋简体" w:hAnsi="仿宋" w:hint="eastAsia"/>
          <w:sz w:val="40"/>
          <w:szCs w:val="40"/>
        </w:rPr>
        <w:t>推荐表</w:t>
      </w:r>
    </w:p>
    <w:p w:rsidR="0079535D" w:rsidRDefault="0079535D" w:rsidP="00497D93">
      <w:pPr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97D93" w:rsidRPr="00BB022F" w:rsidRDefault="00497D93" w:rsidP="0079535D">
      <w:pPr>
        <w:ind w:firstLineChars="50" w:firstLine="160"/>
        <w:jc w:val="left"/>
        <w:rPr>
          <w:rFonts w:ascii="方正小标宋简体" w:eastAsia="方正小标宋简体" w:hAnsi="仿宋"/>
          <w:sz w:val="40"/>
          <w:szCs w:val="40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推荐单位：</w:t>
      </w:r>
      <w:r>
        <w:rPr>
          <w:rFonts w:ascii="仿宋" w:eastAsia="仿宋" w:hAnsi="仿宋" w:hint="eastAsia"/>
          <w:sz w:val="32"/>
          <w:szCs w:val="32"/>
        </w:rPr>
        <w:t>（加盖公章）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707"/>
        <w:gridCol w:w="1701"/>
        <w:gridCol w:w="3073"/>
      </w:tblGrid>
      <w:tr w:rsidR="001912E3" w:rsidTr="00E608DA">
        <w:trPr>
          <w:trHeight w:val="7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3" w:rsidRDefault="001912E3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3" w:rsidRDefault="001912E3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单 </w:t>
            </w:r>
            <w:r w:rsidR="00E608DA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1912E3" w:rsidTr="00E608DA">
        <w:trPr>
          <w:trHeight w:val="7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E3" w:rsidRDefault="001912E3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E3" w:rsidRDefault="001912E3" w:rsidP="001912E3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职务</w:t>
            </w:r>
            <w:r w:rsidR="00E608DA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/</w:t>
            </w:r>
            <w:r w:rsidR="00497D93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1912E3" w:rsidTr="004D1FA7">
        <w:trPr>
          <w:trHeight w:val="216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推荐理由</w:t>
            </w: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1912E3" w:rsidRDefault="001912E3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696641" w:rsidRDefault="00497D93" w:rsidP="0079535D">
      <w:pPr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</w:t>
      </w:r>
      <w:r w:rsidR="00696641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="00696641">
        <w:rPr>
          <w:rFonts w:ascii="仿宋" w:eastAsia="仿宋" w:hAnsi="仿宋" w:hint="eastAsia"/>
          <w:sz w:val="32"/>
          <w:szCs w:val="32"/>
        </w:rPr>
        <w:t>联系电话：</w:t>
      </w:r>
    </w:p>
    <w:p w:rsidR="00696641" w:rsidRDefault="00696641" w:rsidP="0039275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0B5A64">
        <w:rPr>
          <w:rFonts w:ascii="仿宋" w:eastAsia="仿宋" w:hAnsi="仿宋" w:hint="eastAsia"/>
          <w:sz w:val="32"/>
          <w:szCs w:val="32"/>
        </w:rPr>
        <w:t>4</w:t>
      </w:r>
    </w:p>
    <w:p w:rsidR="00E608DA" w:rsidRDefault="00E608DA" w:rsidP="00E608DA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福</w:t>
      </w:r>
      <w:r w:rsidRPr="00BB022F">
        <w:rPr>
          <w:rFonts w:ascii="方正小标宋简体" w:eastAsia="方正小标宋简体" w:hAnsi="仿宋" w:hint="eastAsia"/>
          <w:sz w:val="40"/>
          <w:szCs w:val="40"/>
        </w:rPr>
        <w:t>建省</w:t>
      </w:r>
      <w:r>
        <w:rPr>
          <w:rFonts w:ascii="方正小标宋简体" w:eastAsia="方正小标宋简体" w:hAnsi="仿宋" w:hint="eastAsia"/>
          <w:sz w:val="40"/>
          <w:szCs w:val="40"/>
        </w:rPr>
        <w:t>十佳社科讲坛（堂）推荐表</w:t>
      </w:r>
    </w:p>
    <w:p w:rsidR="0079535D" w:rsidRDefault="0079535D" w:rsidP="00E608DA">
      <w:pPr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E608DA" w:rsidRPr="00BB022F" w:rsidRDefault="00E608DA" w:rsidP="0079535D">
      <w:pPr>
        <w:ind w:firstLineChars="50" w:firstLine="160"/>
        <w:jc w:val="left"/>
        <w:rPr>
          <w:rFonts w:ascii="方正小标宋简体" w:eastAsia="方正小标宋简体" w:hAnsi="仿宋"/>
          <w:sz w:val="40"/>
          <w:szCs w:val="40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推荐单位：</w:t>
      </w:r>
      <w:r>
        <w:rPr>
          <w:rFonts w:ascii="仿宋" w:eastAsia="仿宋" w:hAnsi="仿宋" w:hint="eastAsia"/>
          <w:sz w:val="32"/>
          <w:szCs w:val="32"/>
        </w:rPr>
        <w:t>（加盖公章）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274"/>
        <w:gridCol w:w="1984"/>
        <w:gridCol w:w="2223"/>
      </w:tblGrid>
      <w:tr w:rsidR="00E608DA" w:rsidTr="000D3B8B">
        <w:trPr>
          <w:trHeight w:val="7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A" w:rsidRDefault="00E608DA" w:rsidP="0049486E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br w:type="page"/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名    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A" w:rsidRDefault="00E608DA" w:rsidP="0049486E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主办单位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608DA" w:rsidTr="000D3B8B">
        <w:trPr>
          <w:trHeight w:val="7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A" w:rsidRDefault="000D3B8B" w:rsidP="000D3B8B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建立时间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0D3B8B" w:rsidP="000D3B8B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2012年以来举办期数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608DA" w:rsidTr="0049486E">
        <w:trPr>
          <w:trHeight w:val="216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推荐理由</w:t>
            </w: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E608DA" w:rsidRDefault="00E608DA" w:rsidP="0079535D">
      <w:pPr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推荐单位联系人：            联系电话：</w:t>
      </w:r>
    </w:p>
    <w:p w:rsidR="0079535D" w:rsidRDefault="00510D7C" w:rsidP="00510D7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0B5A64">
        <w:rPr>
          <w:rFonts w:ascii="仿宋" w:eastAsia="仿宋" w:hAnsi="仿宋" w:hint="eastAsia"/>
          <w:sz w:val="32"/>
          <w:szCs w:val="32"/>
        </w:rPr>
        <w:t>5</w:t>
      </w:r>
    </w:p>
    <w:p w:rsidR="00510D7C" w:rsidRDefault="00316E8E" w:rsidP="0079535D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福</w:t>
      </w:r>
      <w:r w:rsidR="00510D7C" w:rsidRPr="00BB022F">
        <w:rPr>
          <w:rFonts w:ascii="方正小标宋简体" w:eastAsia="方正小标宋简体" w:hAnsi="仿宋" w:hint="eastAsia"/>
          <w:sz w:val="40"/>
          <w:szCs w:val="40"/>
        </w:rPr>
        <w:t>建省</w:t>
      </w:r>
      <w:r w:rsidR="00E608DA">
        <w:rPr>
          <w:rFonts w:ascii="方正小标宋简体" w:eastAsia="方正小标宋简体" w:hAnsi="仿宋" w:hint="eastAsia"/>
          <w:sz w:val="40"/>
          <w:szCs w:val="40"/>
        </w:rPr>
        <w:t>十佳社科普及</w:t>
      </w:r>
      <w:r w:rsidR="00510D7C">
        <w:rPr>
          <w:rFonts w:ascii="方正小标宋简体" w:eastAsia="方正小标宋简体" w:hAnsi="仿宋" w:hint="eastAsia"/>
          <w:sz w:val="40"/>
          <w:szCs w:val="40"/>
        </w:rPr>
        <w:t>基地推荐表</w:t>
      </w:r>
    </w:p>
    <w:p w:rsidR="0079535D" w:rsidRDefault="0079535D" w:rsidP="00497D93">
      <w:pPr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97D93" w:rsidRPr="00BB022F" w:rsidRDefault="00497D93" w:rsidP="0079535D">
      <w:pPr>
        <w:ind w:firstLineChars="50" w:firstLine="160"/>
        <w:jc w:val="left"/>
        <w:rPr>
          <w:rFonts w:ascii="方正小标宋简体" w:eastAsia="方正小标宋简体" w:hAnsi="仿宋"/>
          <w:sz w:val="40"/>
          <w:szCs w:val="40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推荐单位：</w:t>
      </w:r>
      <w:r>
        <w:rPr>
          <w:rFonts w:ascii="仿宋" w:eastAsia="仿宋" w:hAnsi="仿宋" w:hint="eastAsia"/>
          <w:sz w:val="32"/>
          <w:szCs w:val="32"/>
        </w:rPr>
        <w:t>（加盖公章）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274"/>
        <w:gridCol w:w="1559"/>
        <w:gridCol w:w="2648"/>
      </w:tblGrid>
      <w:tr w:rsidR="00AC4F49" w:rsidTr="00AC4F49">
        <w:trPr>
          <w:trHeight w:val="7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9" w:rsidRDefault="00510D7C" w:rsidP="00AC4F49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br w:type="page"/>
            </w:r>
            <w:r w:rsidR="00AC4F4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基地名称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9" w:rsidRDefault="00AC4F49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主管单位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C4F49" w:rsidTr="00AC4F49">
        <w:trPr>
          <w:trHeight w:val="7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49" w:rsidRDefault="00BA2372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授牌单位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9" w:rsidRDefault="00BA2372" w:rsidP="00BA2372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授牌时间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C4F49" w:rsidTr="00A258AC">
        <w:trPr>
          <w:trHeight w:val="216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推荐理由</w:t>
            </w: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AC4F49" w:rsidRDefault="00AC4F49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316E8E" w:rsidRDefault="00497D93" w:rsidP="0079535D">
      <w:pPr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</w:t>
      </w:r>
      <w:r w:rsidR="00BA2372">
        <w:rPr>
          <w:rFonts w:ascii="仿宋" w:eastAsia="仿宋" w:hAnsi="仿宋" w:hint="eastAsia"/>
          <w:sz w:val="32"/>
          <w:szCs w:val="32"/>
        </w:rPr>
        <w:t>联系人：            联系电话：</w:t>
      </w:r>
    </w:p>
    <w:p w:rsidR="00316E8E" w:rsidRDefault="00316E8E" w:rsidP="0039275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0B5A64">
        <w:rPr>
          <w:rFonts w:ascii="仿宋" w:eastAsia="仿宋" w:hAnsi="仿宋" w:hint="eastAsia"/>
          <w:sz w:val="32"/>
          <w:szCs w:val="32"/>
        </w:rPr>
        <w:t>6</w:t>
      </w:r>
    </w:p>
    <w:p w:rsidR="00E608DA" w:rsidRDefault="00E608DA" w:rsidP="00E608DA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福</w:t>
      </w:r>
      <w:r w:rsidRPr="00BB022F">
        <w:rPr>
          <w:rFonts w:ascii="方正小标宋简体" w:eastAsia="方正小标宋简体" w:hAnsi="仿宋" w:hint="eastAsia"/>
          <w:sz w:val="40"/>
          <w:szCs w:val="40"/>
        </w:rPr>
        <w:t>建省</w:t>
      </w:r>
      <w:r>
        <w:rPr>
          <w:rFonts w:ascii="方正小标宋简体" w:eastAsia="方正小标宋简体" w:hAnsi="仿宋" w:hint="eastAsia"/>
          <w:sz w:val="40"/>
          <w:szCs w:val="40"/>
        </w:rPr>
        <w:t>优秀社科普及作品推荐表</w:t>
      </w:r>
    </w:p>
    <w:p w:rsidR="0079535D" w:rsidRDefault="0079535D" w:rsidP="00E608DA">
      <w:pPr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E608DA" w:rsidRPr="00BB022F" w:rsidRDefault="00E608DA" w:rsidP="0079535D">
      <w:pPr>
        <w:ind w:firstLineChars="50" w:firstLine="160"/>
        <w:jc w:val="left"/>
        <w:rPr>
          <w:rFonts w:ascii="方正小标宋简体" w:eastAsia="方正小标宋简体" w:hAnsi="仿宋"/>
          <w:sz w:val="40"/>
          <w:szCs w:val="40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推荐单位：</w:t>
      </w:r>
      <w:r>
        <w:rPr>
          <w:rFonts w:ascii="仿宋" w:eastAsia="仿宋" w:hAnsi="仿宋" w:hint="eastAsia"/>
          <w:sz w:val="32"/>
          <w:szCs w:val="32"/>
        </w:rPr>
        <w:t>（加盖公章）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983"/>
        <w:gridCol w:w="1559"/>
        <w:gridCol w:w="1939"/>
      </w:tblGrid>
      <w:tr w:rsidR="00E608DA" w:rsidTr="0049486E">
        <w:trPr>
          <w:trHeight w:val="7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A" w:rsidRDefault="00E608DA" w:rsidP="0049486E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A" w:rsidRDefault="00E608DA" w:rsidP="0049486E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出版日期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608DA" w:rsidTr="0049486E">
        <w:trPr>
          <w:trHeight w:val="7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A" w:rsidRDefault="00E608DA" w:rsidP="0049486E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作    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印 发 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608DA" w:rsidTr="0049486E">
        <w:trPr>
          <w:trHeight w:val="216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推荐理由</w:t>
            </w: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608DA" w:rsidRDefault="00E608DA" w:rsidP="0049486E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E608DA" w:rsidRDefault="00E608DA" w:rsidP="0079535D">
      <w:pPr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推荐单位联系人：            联系电话：</w:t>
      </w:r>
    </w:p>
    <w:p w:rsidR="00E608DA" w:rsidRDefault="00E608DA" w:rsidP="0079535D">
      <w:pPr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（作品须一并寄送2份至省社科联科普部）</w:t>
      </w:r>
    </w:p>
    <w:p w:rsidR="000341D9" w:rsidRDefault="000341D9" w:rsidP="000341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0B5A64">
        <w:rPr>
          <w:rFonts w:ascii="仿宋" w:eastAsia="仿宋" w:hAnsi="仿宋" w:hint="eastAsia"/>
          <w:sz w:val="32"/>
          <w:szCs w:val="32"/>
        </w:rPr>
        <w:t>7</w:t>
      </w:r>
    </w:p>
    <w:p w:rsidR="000341D9" w:rsidRDefault="00316E8E" w:rsidP="000341D9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福</w:t>
      </w:r>
      <w:r w:rsidR="000341D9" w:rsidRPr="00BB022F">
        <w:rPr>
          <w:rFonts w:ascii="方正小标宋简体" w:eastAsia="方正小标宋简体" w:hAnsi="仿宋" w:hint="eastAsia"/>
          <w:sz w:val="40"/>
          <w:szCs w:val="40"/>
        </w:rPr>
        <w:t>建省</w:t>
      </w:r>
      <w:r w:rsidR="00E608DA">
        <w:rPr>
          <w:rFonts w:ascii="方正小标宋简体" w:eastAsia="方正小标宋简体" w:hAnsi="仿宋" w:hint="eastAsia"/>
          <w:sz w:val="40"/>
          <w:szCs w:val="40"/>
        </w:rPr>
        <w:t>先进社科普及</w:t>
      </w:r>
      <w:r w:rsidR="000341D9">
        <w:rPr>
          <w:rFonts w:ascii="方正小标宋简体" w:eastAsia="方正小标宋简体" w:hAnsi="仿宋" w:hint="eastAsia"/>
          <w:sz w:val="40"/>
          <w:szCs w:val="40"/>
        </w:rPr>
        <w:t>工作者推荐表</w:t>
      </w:r>
    </w:p>
    <w:p w:rsidR="0079535D" w:rsidRDefault="0079535D" w:rsidP="00497D93">
      <w:pPr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97D93" w:rsidRPr="00BB022F" w:rsidRDefault="00497D93" w:rsidP="0079535D">
      <w:pPr>
        <w:ind w:firstLineChars="50" w:firstLine="160"/>
        <w:jc w:val="left"/>
        <w:rPr>
          <w:rFonts w:ascii="方正小标宋简体" w:eastAsia="方正小标宋简体" w:hAnsi="仿宋"/>
          <w:sz w:val="40"/>
          <w:szCs w:val="40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推荐单位：</w:t>
      </w:r>
      <w:r>
        <w:rPr>
          <w:rFonts w:ascii="仿宋" w:eastAsia="仿宋" w:hAnsi="仿宋" w:hint="eastAsia"/>
          <w:sz w:val="32"/>
          <w:szCs w:val="32"/>
        </w:rPr>
        <w:t>（加盖公章）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707"/>
        <w:gridCol w:w="1701"/>
        <w:gridCol w:w="3073"/>
      </w:tblGrid>
      <w:tr w:rsidR="00BA2372" w:rsidTr="00AD2AFA">
        <w:trPr>
          <w:trHeight w:val="7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72" w:rsidRDefault="00BA2372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72" w:rsidRDefault="00BA2372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单 </w:t>
            </w:r>
            <w:r w:rsidR="00497D93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6E7D0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497D93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BA2372" w:rsidTr="00AD2AFA">
        <w:trPr>
          <w:trHeight w:val="7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72" w:rsidRDefault="00BA2372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2" w:rsidRDefault="00BA2372" w:rsidP="00A258AC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职务</w:t>
            </w:r>
            <w:r w:rsidR="00AD2AFA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/</w:t>
            </w:r>
            <w:r w:rsidR="00497D93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BA2372" w:rsidTr="00A258AC">
        <w:trPr>
          <w:trHeight w:val="216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推荐理由</w:t>
            </w:r>
          </w:p>
          <w:p w:rsidR="0039275D" w:rsidRDefault="0039275D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BA2372" w:rsidRDefault="00BA2372" w:rsidP="00A258AC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BA2372" w:rsidRDefault="00316E8E" w:rsidP="0079535D">
      <w:pPr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</w:t>
      </w:r>
      <w:r w:rsidR="00BA2372">
        <w:rPr>
          <w:rFonts w:ascii="仿宋" w:eastAsia="仿宋" w:hAnsi="仿宋" w:hint="eastAsia"/>
          <w:sz w:val="32"/>
          <w:szCs w:val="32"/>
        </w:rPr>
        <w:t>联系人：            联系电话：</w:t>
      </w:r>
    </w:p>
    <w:p w:rsidR="000341D9" w:rsidRPr="000341D9" w:rsidRDefault="000341D9" w:rsidP="00BB022F">
      <w:pPr>
        <w:jc w:val="left"/>
        <w:rPr>
          <w:rFonts w:ascii="仿宋" w:eastAsia="仿宋" w:hAnsi="仿宋"/>
          <w:sz w:val="32"/>
          <w:szCs w:val="32"/>
        </w:rPr>
      </w:pPr>
    </w:p>
    <w:sectPr w:rsidR="000341D9" w:rsidRPr="000341D9" w:rsidSect="00EB3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27" w:rsidRDefault="00DA4927" w:rsidP="001D2E6E">
      <w:r>
        <w:separator/>
      </w:r>
    </w:p>
  </w:endnote>
  <w:endnote w:type="continuationSeparator" w:id="0">
    <w:p w:rsidR="00DA4927" w:rsidRDefault="00DA4927" w:rsidP="001D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27" w:rsidRDefault="00DA4927" w:rsidP="001D2E6E">
      <w:r>
        <w:separator/>
      </w:r>
    </w:p>
  </w:footnote>
  <w:footnote w:type="continuationSeparator" w:id="0">
    <w:p w:rsidR="00DA4927" w:rsidRDefault="00DA4927" w:rsidP="001D2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6577"/>
    <w:multiLevelType w:val="hybridMultilevel"/>
    <w:tmpl w:val="52AE5C64"/>
    <w:lvl w:ilvl="0" w:tplc="EE2459A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E6E"/>
    <w:rsid w:val="000341D9"/>
    <w:rsid w:val="000B3267"/>
    <w:rsid w:val="000B5A64"/>
    <w:rsid w:val="000D3B8B"/>
    <w:rsid w:val="00100D1B"/>
    <w:rsid w:val="00113049"/>
    <w:rsid w:val="00130270"/>
    <w:rsid w:val="00174F79"/>
    <w:rsid w:val="001912E3"/>
    <w:rsid w:val="001D2E6E"/>
    <w:rsid w:val="00213795"/>
    <w:rsid w:val="00220164"/>
    <w:rsid w:val="00220F66"/>
    <w:rsid w:val="00227E73"/>
    <w:rsid w:val="00257F30"/>
    <w:rsid w:val="00263A91"/>
    <w:rsid w:val="0026456C"/>
    <w:rsid w:val="00291C53"/>
    <w:rsid w:val="002A30C8"/>
    <w:rsid w:val="002A667F"/>
    <w:rsid w:val="002C6EBF"/>
    <w:rsid w:val="00316E8E"/>
    <w:rsid w:val="003303EA"/>
    <w:rsid w:val="00341056"/>
    <w:rsid w:val="00344B2A"/>
    <w:rsid w:val="0035427B"/>
    <w:rsid w:val="003833FC"/>
    <w:rsid w:val="0039275D"/>
    <w:rsid w:val="00393684"/>
    <w:rsid w:val="003D2D60"/>
    <w:rsid w:val="00427FB0"/>
    <w:rsid w:val="004524F7"/>
    <w:rsid w:val="00466C3C"/>
    <w:rsid w:val="00471EFB"/>
    <w:rsid w:val="00483A6B"/>
    <w:rsid w:val="00485D98"/>
    <w:rsid w:val="00487B29"/>
    <w:rsid w:val="00497D93"/>
    <w:rsid w:val="004D233C"/>
    <w:rsid w:val="004E5835"/>
    <w:rsid w:val="00500890"/>
    <w:rsid w:val="00510D7C"/>
    <w:rsid w:val="00531209"/>
    <w:rsid w:val="005420BA"/>
    <w:rsid w:val="00547F0D"/>
    <w:rsid w:val="005A2360"/>
    <w:rsid w:val="005C0F50"/>
    <w:rsid w:val="005E3EF5"/>
    <w:rsid w:val="005F0302"/>
    <w:rsid w:val="0064140B"/>
    <w:rsid w:val="0064301F"/>
    <w:rsid w:val="00652711"/>
    <w:rsid w:val="006668C6"/>
    <w:rsid w:val="00667B19"/>
    <w:rsid w:val="00690981"/>
    <w:rsid w:val="00696641"/>
    <w:rsid w:val="006D171C"/>
    <w:rsid w:val="006E7D09"/>
    <w:rsid w:val="006F1E21"/>
    <w:rsid w:val="006F207B"/>
    <w:rsid w:val="006F59CB"/>
    <w:rsid w:val="00722574"/>
    <w:rsid w:val="00733834"/>
    <w:rsid w:val="00784B66"/>
    <w:rsid w:val="0079535D"/>
    <w:rsid w:val="007B4B60"/>
    <w:rsid w:val="007E682D"/>
    <w:rsid w:val="008379AB"/>
    <w:rsid w:val="00842880"/>
    <w:rsid w:val="00854A9E"/>
    <w:rsid w:val="00867809"/>
    <w:rsid w:val="008866EA"/>
    <w:rsid w:val="008A7FEE"/>
    <w:rsid w:val="008B784C"/>
    <w:rsid w:val="008F7525"/>
    <w:rsid w:val="00947C8D"/>
    <w:rsid w:val="009507B6"/>
    <w:rsid w:val="009905A7"/>
    <w:rsid w:val="009F1F02"/>
    <w:rsid w:val="00A4040A"/>
    <w:rsid w:val="00A46BB5"/>
    <w:rsid w:val="00A51D59"/>
    <w:rsid w:val="00A758D1"/>
    <w:rsid w:val="00A95A6F"/>
    <w:rsid w:val="00AC1E05"/>
    <w:rsid w:val="00AC4F49"/>
    <w:rsid w:val="00AD2AFA"/>
    <w:rsid w:val="00AD30EF"/>
    <w:rsid w:val="00AE75B2"/>
    <w:rsid w:val="00AF77FE"/>
    <w:rsid w:val="00B34E5C"/>
    <w:rsid w:val="00B46C6E"/>
    <w:rsid w:val="00B774B6"/>
    <w:rsid w:val="00B919E6"/>
    <w:rsid w:val="00BA2372"/>
    <w:rsid w:val="00BA7FF7"/>
    <w:rsid w:val="00BB022F"/>
    <w:rsid w:val="00C13400"/>
    <w:rsid w:val="00C145F0"/>
    <w:rsid w:val="00C20611"/>
    <w:rsid w:val="00C93E55"/>
    <w:rsid w:val="00CC0920"/>
    <w:rsid w:val="00CE45C5"/>
    <w:rsid w:val="00D05F54"/>
    <w:rsid w:val="00D12787"/>
    <w:rsid w:val="00D452D5"/>
    <w:rsid w:val="00D85ABF"/>
    <w:rsid w:val="00D86377"/>
    <w:rsid w:val="00D9032C"/>
    <w:rsid w:val="00DA4927"/>
    <w:rsid w:val="00DA6F30"/>
    <w:rsid w:val="00E179D4"/>
    <w:rsid w:val="00E554EF"/>
    <w:rsid w:val="00E608DA"/>
    <w:rsid w:val="00E70BC6"/>
    <w:rsid w:val="00E716E3"/>
    <w:rsid w:val="00E75089"/>
    <w:rsid w:val="00E8757E"/>
    <w:rsid w:val="00E960DB"/>
    <w:rsid w:val="00EB0C66"/>
    <w:rsid w:val="00EB3878"/>
    <w:rsid w:val="00EC6A1C"/>
    <w:rsid w:val="00ED1F0A"/>
    <w:rsid w:val="00F27F6B"/>
    <w:rsid w:val="00F64D90"/>
    <w:rsid w:val="00F77171"/>
    <w:rsid w:val="00F8320E"/>
    <w:rsid w:val="00F959A0"/>
    <w:rsid w:val="00FA0CE7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E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E6E"/>
    <w:rPr>
      <w:sz w:val="18"/>
      <w:szCs w:val="18"/>
    </w:rPr>
  </w:style>
  <w:style w:type="paragraph" w:styleId="a5">
    <w:name w:val="List Paragraph"/>
    <w:basedOn w:val="a"/>
    <w:uiPriority w:val="34"/>
    <w:qFormat/>
    <w:rsid w:val="006F59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58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67B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an293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10</Pages>
  <Words>322</Words>
  <Characters>1841</Characters>
  <Application>Microsoft Office Word</Application>
  <DocSecurity>0</DocSecurity>
  <Lines>15</Lines>
  <Paragraphs>4</Paragraphs>
  <ScaleCrop>false</ScaleCrop>
  <Company>Lenovo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96</cp:revision>
  <cp:lastPrinted>2015-04-07T07:18:00Z</cp:lastPrinted>
  <dcterms:created xsi:type="dcterms:W3CDTF">2015-03-30T03:26:00Z</dcterms:created>
  <dcterms:modified xsi:type="dcterms:W3CDTF">2015-04-08T00:53:00Z</dcterms:modified>
</cp:coreProperties>
</file>