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3" w:rsidRDefault="00CF0D2B">
      <w:pPr>
        <w:spacing w:line="6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2019</w:t>
      </w:r>
      <w:r>
        <w:rPr>
          <w:rFonts w:ascii="方正小标宋简体" w:eastAsia="方正小标宋简体" w:cs="方正小标宋简体" w:hint="eastAsia"/>
          <w:sz w:val="40"/>
          <w:szCs w:val="40"/>
        </w:rPr>
        <w:t>年福建省百场社会科学专题报告会</w:t>
      </w:r>
    </w:p>
    <w:p w:rsidR="007432D3" w:rsidRDefault="00CF0D2B">
      <w:pPr>
        <w:spacing w:line="6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举办场次</w:t>
      </w:r>
      <w:r w:rsidR="00A23B29">
        <w:rPr>
          <w:rFonts w:ascii="方正小标宋简体" w:eastAsia="方正小标宋简体" w:cs="方正小标宋简体" w:hint="eastAsia"/>
          <w:sz w:val="40"/>
          <w:szCs w:val="40"/>
        </w:rPr>
        <w:t>及补助经费</w:t>
      </w:r>
      <w:r>
        <w:rPr>
          <w:rFonts w:ascii="方正小标宋简体" w:eastAsia="方正小标宋简体" w:cs="方正小标宋简体" w:hint="eastAsia"/>
          <w:sz w:val="40"/>
          <w:szCs w:val="40"/>
        </w:rPr>
        <w:t>清单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985"/>
        <w:gridCol w:w="2460"/>
        <w:gridCol w:w="1605"/>
        <w:gridCol w:w="2334"/>
      </w:tblGrid>
      <w:tr w:rsidR="007432D3">
        <w:trPr>
          <w:trHeight w:val="540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批复场次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补助经费（元）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福州大学社科联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福州大学宣传部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华侨大学社科联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华侨大学社科联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三明学院社科联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闽江学院社科联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2460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福建商学院科研处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460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闽南师范大学社科联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泉州师范学院社科联</w:t>
            </w:r>
          </w:p>
        </w:tc>
        <w:tc>
          <w:tcPr>
            <w:tcW w:w="2460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泉州师范学院科研处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509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460" w:type="dxa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龙岩学院社科处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432D3">
        <w:trPr>
          <w:trHeight w:val="389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福州职业技术学院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福州理工学院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福州市鼓楼区社科联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福州市晋安区社科联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福州市长乐区社科联</w:t>
            </w:r>
          </w:p>
        </w:tc>
        <w:tc>
          <w:tcPr>
            <w:tcW w:w="2460" w:type="dxa"/>
            <w:vMerge/>
            <w:shd w:val="clear" w:color="auto" w:fill="auto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000000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4" w:type="dxa"/>
            <w:vMerge/>
            <w:shd w:val="clear" w:color="000000" w:fill="auto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福清市社科联</w:t>
            </w:r>
          </w:p>
        </w:tc>
        <w:tc>
          <w:tcPr>
            <w:tcW w:w="2460" w:type="dxa"/>
            <w:vMerge/>
            <w:shd w:val="clear" w:color="auto" w:fill="auto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000000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4" w:type="dxa"/>
            <w:vMerge/>
            <w:shd w:val="clear" w:color="000000" w:fill="auto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福州市闽侯县社科联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福州市罗源县社科联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福州市永泰县社科联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40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厦门市社科联</w:t>
            </w:r>
          </w:p>
        </w:tc>
        <w:tc>
          <w:tcPr>
            <w:tcW w:w="2460" w:type="dxa"/>
            <w:shd w:val="clear" w:color="auto" w:fill="auto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厦门市社科联</w:t>
            </w:r>
          </w:p>
        </w:tc>
        <w:tc>
          <w:tcPr>
            <w:tcW w:w="1605" w:type="dxa"/>
            <w:shd w:val="clear" w:color="000000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34" w:type="dxa"/>
            <w:shd w:val="clear" w:color="000000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漳州市科学技术局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漳州市财政局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漳州市科学技术协会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芗城区社科联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龙文区社科联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龙海市社科联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漳浦县社科联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长泰县社科联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南靖县社科联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东山县社科联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云霄县社科联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诏安县社科联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464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平和县社科联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华安县社科联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434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厦门大学嘉庚学院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泉港区社科联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泉州市社科联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安溪县社科联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黎明职业大学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泉州经贸职业技术学院</w:t>
            </w:r>
          </w:p>
        </w:tc>
        <w:tc>
          <w:tcPr>
            <w:tcW w:w="2460" w:type="dxa"/>
            <w:vMerge/>
            <w:shd w:val="clear" w:color="auto" w:fill="auto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000000" w:fill="auto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shd w:val="clear" w:color="000000" w:fill="auto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大田县社科联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三明市图书馆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梅列区社科联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三明市委党校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三元区社科联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尤溪县社科联</w:t>
            </w:r>
          </w:p>
        </w:tc>
        <w:tc>
          <w:tcPr>
            <w:tcW w:w="2460" w:type="dxa"/>
            <w:vMerge/>
            <w:tcBorders>
              <w:bottom w:val="nil"/>
            </w:tcBorders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三明市社科联</w:t>
            </w:r>
          </w:p>
        </w:tc>
        <w:tc>
          <w:tcPr>
            <w:tcW w:w="2460" w:type="dxa"/>
            <w:tcBorders>
              <w:top w:val="nil"/>
            </w:tcBorders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仙游县社科联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莆田市社科联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荔城区社科联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涵江区社科联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秀屿区社科联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南平市社科联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南平市社科联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延平区社科联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建阳区社科联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光泽县社科联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政和县社科联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顺昌县社科联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龙岩市社科联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龙岩市社科联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新罗区社科联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永定区社科联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上杭县社科联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武平县社科联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连城县社科联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长汀县社科联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漳平市社科联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10163" w:type="dxa"/>
            <w:gridSpan w:val="5"/>
            <w:shd w:val="clear" w:color="000000" w:fill="FFFF00"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宁德市社科联</w:t>
            </w:r>
          </w:p>
        </w:tc>
        <w:tc>
          <w:tcPr>
            <w:tcW w:w="2460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宁德市社科联</w:t>
            </w: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蕉城区社科联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福鼎市社科联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福安市社科联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周宁县社科联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屏南县社科联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古田县社科联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柘荣县社科联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2D3">
        <w:trPr>
          <w:trHeight w:val="375"/>
          <w:jc w:val="center"/>
        </w:trPr>
        <w:tc>
          <w:tcPr>
            <w:tcW w:w="779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985" w:type="dxa"/>
            <w:vAlign w:val="center"/>
          </w:tcPr>
          <w:p w:rsidR="007432D3" w:rsidRDefault="00CF0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霞浦县社科联</w:t>
            </w:r>
          </w:p>
        </w:tc>
        <w:tc>
          <w:tcPr>
            <w:tcW w:w="2460" w:type="dxa"/>
            <w:vMerge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432D3" w:rsidRDefault="00CF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4" w:type="dxa"/>
            <w:vMerge/>
            <w:vAlign w:val="center"/>
          </w:tcPr>
          <w:p w:rsidR="007432D3" w:rsidRDefault="00743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432D3" w:rsidRDefault="00D21B62">
      <w:pPr>
        <w:spacing w:line="560" w:lineRule="exact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注：</w:t>
      </w:r>
      <w:r>
        <w:rPr>
          <w:rFonts w:eastAsia="仿宋" w:hAnsi="仿宋"/>
          <w:kern w:val="0"/>
          <w:sz w:val="32"/>
          <w:szCs w:val="32"/>
        </w:rPr>
        <w:t>2019</w:t>
      </w:r>
      <w:r>
        <w:rPr>
          <w:rFonts w:eastAsia="仿宋" w:hAnsi="仿宋" w:cs="仿宋" w:hint="eastAsia"/>
          <w:kern w:val="0"/>
          <w:sz w:val="32"/>
          <w:szCs w:val="32"/>
        </w:rPr>
        <w:t>年福建省百场社会科学专题报告会实行补助经费包干制，按照每场</w:t>
      </w:r>
      <w:r>
        <w:rPr>
          <w:rFonts w:eastAsia="仿宋" w:hAnsi="仿宋" w:cs="仿宋" w:hint="eastAsia"/>
          <w:kern w:val="0"/>
          <w:sz w:val="32"/>
          <w:szCs w:val="32"/>
        </w:rPr>
        <w:t>3000</w:t>
      </w:r>
      <w:r>
        <w:rPr>
          <w:rFonts w:eastAsia="仿宋" w:hAnsi="仿宋" w:cs="仿宋" w:hint="eastAsia"/>
          <w:kern w:val="0"/>
          <w:sz w:val="32"/>
          <w:szCs w:val="32"/>
        </w:rPr>
        <w:t>元的补助标准直接向申报单位拨付报告会补助经费。</w:t>
      </w:r>
    </w:p>
    <w:p w:rsidR="007432D3" w:rsidRDefault="007432D3"/>
    <w:sectPr w:rsidR="007432D3" w:rsidSect="007432D3">
      <w:headerReference w:type="default" r:id="rId7"/>
      <w:footerReference w:type="even" r:id="rId8"/>
      <w:footerReference w:type="default" r:id="rId9"/>
      <w:pgSz w:w="11906" w:h="16838"/>
      <w:pgMar w:top="2041" w:right="1474" w:bottom="1588" w:left="1474" w:header="851" w:footer="1134" w:gutter="0"/>
      <w:cols w:space="720"/>
      <w:docGrid w:type="linesAndChars" w:linePitch="312" w:charSpace="52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7A" w:rsidRDefault="0030697A" w:rsidP="007432D3">
      <w:r>
        <w:separator/>
      </w:r>
    </w:p>
  </w:endnote>
  <w:endnote w:type="continuationSeparator" w:id="0">
    <w:p w:rsidR="0030697A" w:rsidRDefault="0030697A" w:rsidP="0074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D3" w:rsidRDefault="00CF0D2B">
    <w:pPr>
      <w:pStyle w:val="a3"/>
      <w:framePr w:wrap="around" w:vAnchor="text" w:hAnchor="margin" w:xAlign="outside" w:y="1"/>
      <w:ind w:firstLineChars="119" w:firstLine="333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B667B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667B4">
      <w:rPr>
        <w:sz w:val="28"/>
        <w:szCs w:val="28"/>
      </w:rPr>
      <w:fldChar w:fldCharType="separate"/>
    </w:r>
    <w:r>
      <w:rPr>
        <w:rStyle w:val="a5"/>
        <w:sz w:val="28"/>
        <w:szCs w:val="28"/>
      </w:rPr>
      <w:t>2</w:t>
    </w:r>
    <w:r w:rsidR="00B667B4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432D3" w:rsidRDefault="007432D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D3" w:rsidRDefault="00CF0D2B">
    <w:pPr>
      <w:pStyle w:val="a3"/>
      <w:framePr w:wrap="around" w:vAnchor="text" w:hAnchor="margin" w:xAlign="outside" w:y="1"/>
      <w:ind w:rightChars="142" w:right="298" w:firstLineChars="50" w:firstLine="14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B667B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667B4">
      <w:rPr>
        <w:sz w:val="28"/>
        <w:szCs w:val="28"/>
      </w:rPr>
      <w:fldChar w:fldCharType="separate"/>
    </w:r>
    <w:r w:rsidR="00D21B62">
      <w:rPr>
        <w:rStyle w:val="a5"/>
        <w:noProof/>
        <w:sz w:val="28"/>
        <w:szCs w:val="28"/>
      </w:rPr>
      <w:t>5</w:t>
    </w:r>
    <w:r w:rsidR="00B667B4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 </w:t>
    </w:r>
  </w:p>
  <w:p w:rsidR="007432D3" w:rsidRDefault="007432D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7A" w:rsidRDefault="0030697A" w:rsidP="007432D3">
      <w:r>
        <w:separator/>
      </w:r>
    </w:p>
  </w:footnote>
  <w:footnote w:type="continuationSeparator" w:id="0">
    <w:p w:rsidR="0030697A" w:rsidRDefault="0030697A" w:rsidP="0074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D3" w:rsidRDefault="007432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15688F"/>
    <w:rsid w:val="0030697A"/>
    <w:rsid w:val="007432D3"/>
    <w:rsid w:val="00A23B29"/>
    <w:rsid w:val="00B667B4"/>
    <w:rsid w:val="00CF0D2B"/>
    <w:rsid w:val="00D21B62"/>
    <w:rsid w:val="2DCD419A"/>
    <w:rsid w:val="7315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2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32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235</Words>
  <Characters>1346</Characters>
  <Application>Microsoft Office Word</Application>
  <DocSecurity>0</DocSecurity>
  <Lines>11</Lines>
  <Paragraphs>3</Paragraphs>
  <ScaleCrop>false</ScaleCrop>
  <Company>Lenovo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懿</dc:creator>
  <cp:lastModifiedBy>Lenovo</cp:lastModifiedBy>
  <cp:revision>3</cp:revision>
  <dcterms:created xsi:type="dcterms:W3CDTF">2019-09-18T02:09:00Z</dcterms:created>
  <dcterms:modified xsi:type="dcterms:W3CDTF">2019-09-18T03:07:00Z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